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0097C" w14:textId="77777777" w:rsidR="008F071C" w:rsidRDefault="008F071C" w:rsidP="008C7379">
      <w:pPr>
        <w:pStyle w:val="Title"/>
        <w:jc w:val="center"/>
      </w:pPr>
      <w:r>
        <w:rPr>
          <w:noProof/>
        </w:rPr>
        <w:drawing>
          <wp:anchor distT="0" distB="0" distL="114300" distR="114300" simplePos="0" relativeHeight="251658240" behindDoc="1" locked="0" layoutInCell="1" allowOverlap="1" wp14:anchorId="4C6AA058" wp14:editId="7897CE25">
            <wp:simplePos x="0" y="0"/>
            <wp:positionH relativeFrom="column">
              <wp:posOffset>1704993</wp:posOffset>
            </wp:positionH>
            <wp:positionV relativeFrom="paragraph">
              <wp:posOffset>-115135</wp:posOffset>
            </wp:positionV>
            <wp:extent cx="2438400" cy="1884550"/>
            <wp:effectExtent l="0" t="0" r="0" b="1905"/>
            <wp:wrapNone/>
            <wp:docPr id="1811774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74314" name="Picture 1811774314"/>
                    <pic:cNvPicPr/>
                  </pic:nvPicPr>
                  <pic:blipFill>
                    <a:blip r:embed="rId5" cstate="print">
                      <a:duotone>
                        <a:schemeClr val="accent1">
                          <a:shade val="45000"/>
                          <a:satMod val="135000"/>
                        </a:schemeClr>
                        <a:prstClr val="white"/>
                      </a:duotone>
                      <a:extLst>
                        <a:ext uri="{BEBA8EAE-BF5A-486C-A8C5-ECC9F3942E4B}">
                          <a14:imgProps xmlns:a14="http://schemas.microsoft.com/office/drawing/2010/main">
                            <a14:imgLayer r:embed="rId6">
                              <a14:imgEffect>
                                <a14:artisticTexturizer/>
                              </a14:imgEffect>
                            </a14:imgLayer>
                          </a14:imgProps>
                        </a:ext>
                        <a:ext uri="{28A0092B-C50C-407E-A947-70E740481C1C}">
                          <a14:useLocalDpi xmlns:a14="http://schemas.microsoft.com/office/drawing/2010/main" val="0"/>
                        </a:ext>
                      </a:extLst>
                    </a:blip>
                    <a:stretch>
                      <a:fillRect/>
                    </a:stretch>
                  </pic:blipFill>
                  <pic:spPr>
                    <a:xfrm>
                      <a:off x="0" y="0"/>
                      <a:ext cx="2438400" cy="1884550"/>
                    </a:xfrm>
                    <a:prstGeom prst="rect">
                      <a:avLst/>
                    </a:prstGeom>
                  </pic:spPr>
                </pic:pic>
              </a:graphicData>
            </a:graphic>
          </wp:anchor>
        </w:drawing>
      </w:r>
    </w:p>
    <w:p w14:paraId="62A0CB72" w14:textId="77777777" w:rsidR="008F071C" w:rsidRDefault="008F071C" w:rsidP="008C7379">
      <w:pPr>
        <w:pStyle w:val="Title"/>
        <w:jc w:val="center"/>
      </w:pPr>
    </w:p>
    <w:p w14:paraId="055A5994" w14:textId="77777777" w:rsidR="008F071C" w:rsidRDefault="008F071C" w:rsidP="008C7379">
      <w:pPr>
        <w:pStyle w:val="Title"/>
        <w:jc w:val="center"/>
      </w:pPr>
    </w:p>
    <w:p w14:paraId="4D8CD30F" w14:textId="77777777" w:rsidR="008F071C" w:rsidRPr="008F071C" w:rsidRDefault="008F071C" w:rsidP="008F071C"/>
    <w:p w14:paraId="70F54F67" w14:textId="77777777" w:rsidR="008F071C" w:rsidRDefault="008F071C" w:rsidP="008C7379">
      <w:pPr>
        <w:pStyle w:val="Title"/>
        <w:jc w:val="center"/>
      </w:pPr>
    </w:p>
    <w:p w14:paraId="449AA840" w14:textId="48B83AAC" w:rsidR="008C7379" w:rsidRDefault="008C7379" w:rsidP="008C7379">
      <w:pPr>
        <w:pStyle w:val="Title"/>
        <w:jc w:val="center"/>
      </w:pPr>
      <w:r w:rsidRPr="008C7379">
        <w:t>PLANI I VEPRIMIT</w:t>
      </w:r>
    </w:p>
    <w:p w14:paraId="04482E76" w14:textId="77777777" w:rsidR="008F071C" w:rsidRPr="008F071C" w:rsidRDefault="008F071C" w:rsidP="008F071C">
      <w:pPr>
        <w:jc w:val="center"/>
      </w:pPr>
      <w:r w:rsidRPr="008F071C">
        <w:rPr>
          <w:b/>
          <w:bCs/>
        </w:rPr>
        <w:t>për përfshirjen e fëmijëve me aftësi të kufizuara në Tetovë</w:t>
      </w:r>
    </w:p>
    <w:p w14:paraId="1C1B8B53" w14:textId="77777777" w:rsidR="008F071C" w:rsidRPr="008F071C" w:rsidRDefault="008F071C" w:rsidP="008F071C"/>
    <w:p w14:paraId="1735A184" w14:textId="77777777" w:rsidR="008F071C" w:rsidRDefault="008F071C" w:rsidP="008F071C"/>
    <w:p w14:paraId="1373C26C" w14:textId="77777777" w:rsidR="008F071C" w:rsidRPr="008F071C" w:rsidRDefault="008F071C" w:rsidP="008F071C"/>
    <w:p w14:paraId="14FC4AE2" w14:textId="37CD1660" w:rsidR="008F071C" w:rsidRPr="008F071C" w:rsidRDefault="008F071C" w:rsidP="008F071C">
      <w:pPr>
        <w:jc w:val="center"/>
        <w:rPr>
          <w:b/>
          <w:bCs/>
          <w:sz w:val="26"/>
          <w:szCs w:val="26"/>
        </w:rPr>
      </w:pPr>
      <w:r w:rsidRPr="008F071C">
        <w:rPr>
          <w:b/>
          <w:bCs/>
          <w:sz w:val="26"/>
          <w:szCs w:val="26"/>
        </w:rPr>
        <w:t>Bazuar në gjetjet e hulumtimit të projektit “Ata janë Ne!” dhe në vazhdimin e procesit përmes aktivitetit “Nga Hulumtimi te Veprimi”.</w:t>
      </w:r>
    </w:p>
    <w:p w14:paraId="5B315503" w14:textId="77777777" w:rsidR="008F071C" w:rsidRDefault="008F071C" w:rsidP="008F071C">
      <w:pPr>
        <w:rPr>
          <w:b/>
          <w:bCs/>
          <w:sz w:val="28"/>
          <w:szCs w:val="28"/>
        </w:rPr>
      </w:pPr>
    </w:p>
    <w:p w14:paraId="1D637D23" w14:textId="77777777" w:rsidR="008F071C" w:rsidRDefault="008F071C" w:rsidP="008F071C">
      <w:pPr>
        <w:rPr>
          <w:b/>
          <w:bCs/>
          <w:sz w:val="22"/>
          <w:szCs w:val="22"/>
        </w:rPr>
      </w:pPr>
    </w:p>
    <w:p w14:paraId="27AB8416" w14:textId="77777777" w:rsidR="008F071C" w:rsidRDefault="008F071C" w:rsidP="008F071C">
      <w:pPr>
        <w:rPr>
          <w:b/>
          <w:bCs/>
          <w:sz w:val="22"/>
          <w:szCs w:val="22"/>
        </w:rPr>
      </w:pPr>
    </w:p>
    <w:p w14:paraId="629CD9F0" w14:textId="77777777" w:rsidR="008F071C" w:rsidRPr="008F071C" w:rsidRDefault="008F071C" w:rsidP="008F071C">
      <w:pPr>
        <w:jc w:val="center"/>
        <w:rPr>
          <w:b/>
          <w:bCs/>
          <w:sz w:val="22"/>
          <w:szCs w:val="22"/>
        </w:rPr>
      </w:pPr>
      <w:r w:rsidRPr="008F071C">
        <w:rPr>
          <w:b/>
          <w:bCs/>
          <w:sz w:val="22"/>
          <w:szCs w:val="22"/>
        </w:rPr>
        <w:t>Dokument pune për finalizimin e masave prioritare për përfshirjen e fëmijëve me aftësi të kufizuara në Tetovë</w:t>
      </w:r>
    </w:p>
    <w:p w14:paraId="3661C63F" w14:textId="77777777" w:rsidR="008F071C" w:rsidRPr="008F071C" w:rsidRDefault="008F071C" w:rsidP="008F071C">
      <w:pPr>
        <w:jc w:val="center"/>
        <w:rPr>
          <w:b/>
          <w:bCs/>
          <w:sz w:val="22"/>
          <w:szCs w:val="22"/>
        </w:rPr>
      </w:pPr>
      <w:r w:rsidRPr="008F071C">
        <w:rPr>
          <w:b/>
          <w:bCs/>
          <w:sz w:val="22"/>
          <w:szCs w:val="22"/>
        </w:rPr>
        <w:t>Përgatitur nga Grupi joformal “Rinia e Zëshme”</w:t>
      </w:r>
      <w:r w:rsidRPr="008F071C">
        <w:rPr>
          <w:b/>
          <w:bCs/>
          <w:sz w:val="22"/>
          <w:szCs w:val="22"/>
        </w:rPr>
        <w:br/>
        <w:t>Koordinator i procesit: Lorin Dervishi</w:t>
      </w:r>
    </w:p>
    <w:p w14:paraId="77D1437B" w14:textId="77777777" w:rsidR="008F071C" w:rsidRDefault="008F071C" w:rsidP="008F071C">
      <w:pPr>
        <w:jc w:val="center"/>
        <w:rPr>
          <w:b/>
          <w:bCs/>
          <w:sz w:val="22"/>
          <w:szCs w:val="22"/>
        </w:rPr>
      </w:pPr>
    </w:p>
    <w:p w14:paraId="51F391D5" w14:textId="77777777" w:rsidR="008F071C" w:rsidRDefault="008F071C" w:rsidP="008F071C">
      <w:pPr>
        <w:rPr>
          <w:b/>
          <w:bCs/>
          <w:sz w:val="22"/>
          <w:szCs w:val="22"/>
        </w:rPr>
      </w:pPr>
    </w:p>
    <w:p w14:paraId="1C778C31" w14:textId="77777777" w:rsidR="008F071C" w:rsidRDefault="008F071C" w:rsidP="008F071C">
      <w:pPr>
        <w:rPr>
          <w:b/>
          <w:bCs/>
          <w:sz w:val="22"/>
          <w:szCs w:val="22"/>
        </w:rPr>
      </w:pPr>
    </w:p>
    <w:p w14:paraId="784E069C" w14:textId="77777777" w:rsidR="008F071C" w:rsidRDefault="008F071C" w:rsidP="008F071C">
      <w:pPr>
        <w:jc w:val="center"/>
        <w:rPr>
          <w:b/>
          <w:bCs/>
          <w:sz w:val="22"/>
          <w:szCs w:val="22"/>
        </w:rPr>
      </w:pPr>
    </w:p>
    <w:p w14:paraId="684C54A9" w14:textId="44F8E9C6" w:rsidR="008F071C" w:rsidRDefault="008F071C" w:rsidP="008F071C">
      <w:pPr>
        <w:jc w:val="center"/>
        <w:rPr>
          <w:b/>
          <w:bCs/>
          <w:sz w:val="22"/>
          <w:szCs w:val="22"/>
        </w:rPr>
      </w:pPr>
      <w:r w:rsidRPr="008F071C">
        <w:rPr>
          <w:b/>
          <w:bCs/>
          <w:sz w:val="22"/>
          <w:szCs w:val="22"/>
        </w:rPr>
        <w:t xml:space="preserve">Tetovë, </w:t>
      </w:r>
      <w:r>
        <w:rPr>
          <w:b/>
          <w:bCs/>
          <w:sz w:val="22"/>
          <w:szCs w:val="22"/>
        </w:rPr>
        <w:t>2026</w:t>
      </w:r>
    </w:p>
    <w:p w14:paraId="56C2FFC2" w14:textId="0047DFA0" w:rsidR="008C7379" w:rsidRPr="008C7379" w:rsidRDefault="008C7379" w:rsidP="008C7379">
      <w:pPr>
        <w:pStyle w:val="Heading1"/>
      </w:pPr>
      <w:r w:rsidRPr="008C7379">
        <w:lastRenderedPageBreak/>
        <w:t>Hyrje</w:t>
      </w:r>
    </w:p>
    <w:p w14:paraId="11DA946A" w14:textId="77777777" w:rsidR="008C7379" w:rsidRPr="008C7379" w:rsidRDefault="008C7379" w:rsidP="008C7379">
      <w:r w:rsidRPr="008C7379">
        <w:t>Ky Plan Veprimi është hartuar mbi bazën e gjetjeve të hulumtimit të realizuar në kuadër të projektit “Ata janë Ne!”, si dhe mbi diskutimet dhe sugjerimet e mbledhura gjatë sesionit të punës “Nga Hulumtimi te Veprimi”. Dokumenti synon të paraqesë prioritetet kryesore dhe hapat konkretë që mund të ndërmerren për përmirësimin e përfshirjes, mbështetjes dhe mirëqenies së fëmijëve me aftësi të kufizuara në nivel lokal.</w:t>
      </w:r>
    </w:p>
    <w:p w14:paraId="097C5F4F" w14:textId="77777777" w:rsidR="008C7379" w:rsidRPr="008C7379" w:rsidRDefault="008C7379" w:rsidP="008C7379">
      <w:pPr>
        <w:pStyle w:val="Heading1"/>
      </w:pPr>
      <w:r w:rsidRPr="008C7379">
        <w:t>Qëllimi i dokumentit</w:t>
      </w:r>
    </w:p>
    <w:p w14:paraId="0361010A" w14:textId="77777777" w:rsidR="008C7379" w:rsidRPr="008C7379" w:rsidRDefault="008C7379" w:rsidP="008C7379">
      <w:r w:rsidRPr="008C7379">
        <w:t>Qëllimi i këtij plani është të shndërrojë gjetjet e hulumtimit në masa konkrete, të zbatueshme dhe të koordinuara ndërmjet shkollave, institucioneve, organizatave dhe komunitetit.</w:t>
      </w:r>
    </w:p>
    <w:p w14:paraId="3B719DF9" w14:textId="09045AEC" w:rsidR="008C7379" w:rsidRPr="008C7379" w:rsidRDefault="008C7379" w:rsidP="00990042">
      <w:pPr>
        <w:pStyle w:val="Heading1"/>
      </w:pPr>
      <w:r w:rsidRPr="008C7379">
        <w:t>10 pikat kryesore të Planit të Veprimit</w:t>
      </w:r>
      <w:r>
        <w:t>:</w:t>
      </w:r>
    </w:p>
    <w:p w14:paraId="10C61BEC" w14:textId="77777777" w:rsidR="008C7379" w:rsidRPr="008C7379" w:rsidRDefault="008C7379" w:rsidP="008C7379">
      <w:pPr>
        <w:numPr>
          <w:ilvl w:val="0"/>
          <w:numId w:val="2"/>
        </w:numPr>
      </w:pPr>
      <w:r w:rsidRPr="008C7379">
        <w:rPr>
          <w:b/>
          <w:bCs/>
        </w:rPr>
        <w:t>Përmirësimi i kushteve në shkolla</w:t>
      </w:r>
      <w:r w:rsidRPr="008C7379">
        <w:br/>
        <w:t>Të identifikohen nevojat minimale në çdo shkollë dhe të nisin masa konkrete për krijimin e një mjedisi më të përshtatur dhe më përfshirës.</w:t>
      </w:r>
    </w:p>
    <w:p w14:paraId="1B29E4A2" w14:textId="77777777" w:rsidR="008C7379" w:rsidRPr="008C7379" w:rsidRDefault="008C7379" w:rsidP="008C7379">
      <w:pPr>
        <w:numPr>
          <w:ilvl w:val="0"/>
          <w:numId w:val="2"/>
        </w:numPr>
      </w:pPr>
      <w:r w:rsidRPr="008C7379">
        <w:rPr>
          <w:b/>
          <w:bCs/>
        </w:rPr>
        <w:t>Rritja e aksesit fizik në hapësira publike dhe arsimore</w:t>
      </w:r>
      <w:r w:rsidRPr="008C7379">
        <w:br/>
        <w:t>Të kërkohet përmirësimi i qasjes fizike përmes rampave, hyrjeve të përshtatura dhe kushteve bazë për lëvizje të sigurt.</w:t>
      </w:r>
    </w:p>
    <w:p w14:paraId="3134E1A9" w14:textId="77777777" w:rsidR="008C7379" w:rsidRPr="008C7379" w:rsidRDefault="008C7379" w:rsidP="008C7379">
      <w:pPr>
        <w:numPr>
          <w:ilvl w:val="0"/>
          <w:numId w:val="2"/>
        </w:numPr>
      </w:pPr>
      <w:r w:rsidRPr="008C7379">
        <w:rPr>
          <w:b/>
          <w:bCs/>
        </w:rPr>
        <w:t>Masa kundër paragjykimit dhe diskriminimit</w:t>
      </w:r>
      <w:r w:rsidRPr="008C7379">
        <w:br/>
        <w:t>Të organizohen aktivitete vetëdijesuese në shkolla dhe komunitet për të ulur stigmën dhe për të nxitur pranimin shoqëror.</w:t>
      </w:r>
    </w:p>
    <w:p w14:paraId="54C1DCD2" w14:textId="77777777" w:rsidR="008C7379" w:rsidRPr="008C7379" w:rsidRDefault="008C7379" w:rsidP="008C7379">
      <w:pPr>
        <w:numPr>
          <w:ilvl w:val="0"/>
          <w:numId w:val="2"/>
        </w:numPr>
      </w:pPr>
      <w:r w:rsidRPr="008C7379">
        <w:rPr>
          <w:b/>
          <w:bCs/>
        </w:rPr>
        <w:t>Parandalimi i bullizmit dhe izolimit social</w:t>
      </w:r>
      <w:r w:rsidRPr="008C7379">
        <w:br/>
        <w:t>Të forcohen mekanizmat në shkolla për identifikim, raportim dhe trajtim të rasteve të bullizmit dhe përjashtimit social.</w:t>
      </w:r>
    </w:p>
    <w:p w14:paraId="2C41489F" w14:textId="77777777" w:rsidR="008C7379" w:rsidRPr="008C7379" w:rsidRDefault="008C7379" w:rsidP="008C7379">
      <w:pPr>
        <w:numPr>
          <w:ilvl w:val="0"/>
          <w:numId w:val="2"/>
        </w:numPr>
      </w:pPr>
      <w:r w:rsidRPr="008C7379">
        <w:rPr>
          <w:b/>
          <w:bCs/>
        </w:rPr>
        <w:t>Rritja e mbështetjes profesionale në shkolla</w:t>
      </w:r>
      <w:r w:rsidRPr="008C7379">
        <w:br/>
        <w:t>Të promovohet përfshirja më e madhe e psikologëve, pedagogëve, sociologëve dhe profesionistëve të tjerë në mbështetje të fëmijëve dhe familjeve.</w:t>
      </w:r>
    </w:p>
    <w:p w14:paraId="5F8BB78E" w14:textId="77777777" w:rsidR="008C7379" w:rsidRPr="008C7379" w:rsidRDefault="008C7379" w:rsidP="008C7379">
      <w:pPr>
        <w:numPr>
          <w:ilvl w:val="0"/>
          <w:numId w:val="2"/>
        </w:numPr>
      </w:pPr>
      <w:r w:rsidRPr="008C7379">
        <w:rPr>
          <w:b/>
          <w:bCs/>
        </w:rPr>
        <w:t>Informim më i mirë për shërbimet ekzistuese</w:t>
      </w:r>
      <w:r w:rsidRPr="008C7379">
        <w:br/>
        <w:t>Të përgatitet dhe shpërndahet informacion i qartë për shërbimet falas ose mbështetëse që ekzistojnë për familjet.</w:t>
      </w:r>
    </w:p>
    <w:p w14:paraId="0E0D9A7B" w14:textId="77777777" w:rsidR="008C7379" w:rsidRPr="008C7379" w:rsidRDefault="008C7379" w:rsidP="008C7379">
      <w:pPr>
        <w:numPr>
          <w:ilvl w:val="0"/>
          <w:numId w:val="2"/>
        </w:numPr>
      </w:pPr>
      <w:r w:rsidRPr="008C7379">
        <w:rPr>
          <w:b/>
          <w:bCs/>
        </w:rPr>
        <w:lastRenderedPageBreak/>
        <w:t>Mbështetje më e madhe për familjet</w:t>
      </w:r>
      <w:r w:rsidRPr="008C7379">
        <w:br/>
        <w:t>Të krijohen forma më të rregullta orientimi, këshillimi dhe informimi për prindërit dhe kujdestarët.</w:t>
      </w:r>
    </w:p>
    <w:p w14:paraId="3AEC16A2" w14:textId="77777777" w:rsidR="008C7379" w:rsidRPr="008C7379" w:rsidRDefault="008C7379" w:rsidP="008C7379">
      <w:pPr>
        <w:numPr>
          <w:ilvl w:val="0"/>
          <w:numId w:val="2"/>
        </w:numPr>
      </w:pPr>
      <w:r w:rsidRPr="008C7379">
        <w:rPr>
          <w:b/>
          <w:bCs/>
        </w:rPr>
        <w:t>Zhvillimi i aktiviteteve përfshirëse për fëmijët</w:t>
      </w:r>
      <w:r w:rsidRPr="008C7379">
        <w:br/>
        <w:t>Të organizohen aktivitete sociale, edukative dhe kreative ku fëmijët me aftësi të kufizuara të marrin pjesë në mënyrë të barabartë.</w:t>
      </w:r>
    </w:p>
    <w:p w14:paraId="0E2D164D" w14:textId="77777777" w:rsidR="008C7379" w:rsidRPr="008C7379" w:rsidRDefault="008C7379" w:rsidP="008C7379">
      <w:pPr>
        <w:numPr>
          <w:ilvl w:val="0"/>
          <w:numId w:val="2"/>
        </w:numPr>
      </w:pPr>
      <w:r w:rsidRPr="008C7379">
        <w:rPr>
          <w:b/>
          <w:bCs/>
        </w:rPr>
        <w:t>Forcimi i bashkëpunimit ndërmjet aktorëve lokalë</w:t>
      </w:r>
      <w:r w:rsidRPr="008C7379">
        <w:br/>
        <w:t>Të rritet bashkëpunimi ndërmjet shkollave, OJQ-ve, institucioneve dhe komunitetit për të ndërtuar qasje më të koordinuar.</w:t>
      </w:r>
    </w:p>
    <w:p w14:paraId="72BD4C74" w14:textId="77777777" w:rsidR="008C7379" w:rsidRPr="008C7379" w:rsidRDefault="008C7379" w:rsidP="008C7379">
      <w:pPr>
        <w:numPr>
          <w:ilvl w:val="0"/>
          <w:numId w:val="2"/>
        </w:numPr>
      </w:pPr>
      <w:r w:rsidRPr="008C7379">
        <w:rPr>
          <w:b/>
          <w:bCs/>
        </w:rPr>
        <w:t>Përcaktimi i prioriteteve dhe përgjegjësive konkrete</w:t>
      </w:r>
      <w:r w:rsidRPr="008C7379">
        <w:br/>
        <w:t>Për secilën masë të qartësohet kush është përgjegjës, kush mund ta mbështesë dhe cili hap mund të nisë menjëherë.</w:t>
      </w:r>
    </w:p>
    <w:p w14:paraId="6E500638" w14:textId="77777777" w:rsidR="00990042" w:rsidRDefault="00990042" w:rsidP="00990042">
      <w:pPr>
        <w:pStyle w:val="NormalWeb"/>
        <w:rPr>
          <w:rStyle w:val="Strong"/>
          <w:rFonts w:eastAsiaTheme="majorEastAsia"/>
        </w:rPr>
      </w:pPr>
      <w:r>
        <w:rPr>
          <w:rStyle w:val="Strong"/>
          <w:rFonts w:eastAsiaTheme="majorEastAsia"/>
        </w:rPr>
        <w:t>Për të siguruar që fushat prioritare të përcaktuara më sipër të mos mbeten vetëm në nivel orientues, më poshtë paraqitet zbërthimi i secilës pikë të Planit të Veprimit. Për secilën fushë janë përfshirë arsyetimi, të dhënat përkatëse nga hulumtimi, veprimet e nevojshme, niveli i buxhetit të kërkuar dhe aktorët përgjegjës për zbatim.</w:t>
      </w:r>
    </w:p>
    <w:p w14:paraId="39C2E9AC" w14:textId="7387DFF3" w:rsidR="00990042" w:rsidRDefault="00990042" w:rsidP="00990042">
      <w:pPr>
        <w:pStyle w:val="Heading1"/>
      </w:pPr>
      <w:r w:rsidRPr="00990042">
        <w:t>Zbërthimi i pikave kryesore të Planit të Veprimit</w:t>
      </w:r>
      <w:r>
        <w:t>:</w:t>
      </w:r>
    </w:p>
    <w:p w14:paraId="0B2A559C" w14:textId="77777777" w:rsidR="00B96E06" w:rsidRPr="006B1D37" w:rsidRDefault="00B96E06" w:rsidP="006B1D37">
      <w:pPr>
        <w:pStyle w:val="Subtitle"/>
        <w:rPr>
          <w:b/>
          <w:bCs/>
        </w:rPr>
      </w:pPr>
      <w:r w:rsidRPr="006B1D37">
        <w:rPr>
          <w:b/>
          <w:bCs/>
        </w:rPr>
        <w:t>1. Përmirësimi i kushteve në shkolla</w:t>
      </w:r>
    </w:p>
    <w:p w14:paraId="72230495" w14:textId="77777777" w:rsidR="00B96E06" w:rsidRPr="00B96E06" w:rsidRDefault="00B96E06" w:rsidP="00B96E06">
      <w:pPr>
        <w:rPr>
          <w:b/>
          <w:bCs/>
        </w:rPr>
      </w:pPr>
      <w:r w:rsidRPr="00B96E06">
        <w:rPr>
          <w:b/>
          <w:bCs/>
        </w:rPr>
        <w:t>Arsyetimi i përfshirjes së kësaj pike në Planin e Veprimit</w:t>
      </w:r>
    </w:p>
    <w:p w14:paraId="4473A9D6" w14:textId="77777777" w:rsidR="00B96E06" w:rsidRPr="00B96E06" w:rsidRDefault="00B96E06" w:rsidP="00B96E06">
      <w:r w:rsidRPr="00B96E06">
        <w:t>Përmirësimi i kushteve në shkolla është vendosur si një nga pikat kryesore të Planit të Veprimit, sepse hulumtimi tregon qartë se institucioni shkollor vazhdon të perceptohet si një nga hapësirat ku përfshirja e fëmijëve me aftësi të kufizuara has më shumë pengesa praktike, strukturore dhe sociale. Shkolla nuk është vetëm një vend ku zhvillohet procesi mësimor, por edhe një mjedis ku ndërtohen marrëdhëniet sociale, ndjenja e përkatësisë, vetëbesimi dhe pjesëmarrja aktive e fëmijës në komunitet. Për këtë arsye, cilësia e përfshirjes në shkollë ka ndikim të drejtpërdrejtë jo vetëm në arsimim, por edhe në zhvillimin emocional, social dhe personal të fëmijëve me aftësi të kufizuara.</w:t>
      </w:r>
    </w:p>
    <w:p w14:paraId="24474B30" w14:textId="77777777" w:rsidR="00B96E06" w:rsidRPr="00B96E06" w:rsidRDefault="00B96E06" w:rsidP="00B96E06">
      <w:r w:rsidRPr="00B96E06">
        <w:t>Kjo pikë është përfshirë sepse nga gjetjet e hulumtimit del se një pjesë e konsiderueshme e komunitetit nuk i sheh shkollat si mjedise të përgatitura për t’iu përgjigjur nevojave të kësaj kategorie fëmijësh. Problemi nuk kufizohet vetëm te mungesa e qasjes fizike, por përfshin edhe mungesën e mbështetjes së vazhdueshme profesionale, mungesën e mekanizmave të qartë institucionalë për trajtimin e rasteve, mungesën e praktikave përfshirëse dhe një klimë shkollore që jo gjithmonë arrin të garantojë ndjenjë sigurie, pranimi dhe respekti.</w:t>
      </w:r>
    </w:p>
    <w:p w14:paraId="5E1C3F1C" w14:textId="77777777" w:rsidR="00B96E06" w:rsidRPr="00B96E06" w:rsidRDefault="00B96E06" w:rsidP="00B96E06">
      <w:r w:rsidRPr="00B96E06">
        <w:lastRenderedPageBreak/>
        <w:t>Në shumë raste, edhe kur ekziston gatishmëri individuale nga ana e stafit arsimor, shkolla nuk ka strukturë të mjaftueshme për ta kthyer këtë gatishmëri në mbështetje konkrete dhe të qëndrueshme. Kjo bën që përfshirja të mbetet e pjesshme, jo e barabartë dhe shpesh e varur nga angazhimi personal i individëve, e jo nga funksionimi i sistemit. Pikërisht për këtë arsye, përmirësimi i kushteve në shkolla duhet të shihet si prioritet bazë dhe si pikënisje për çdo ndryshim real në nivel lokal.</w:t>
      </w:r>
    </w:p>
    <w:p w14:paraId="7CAE0ABB" w14:textId="77777777" w:rsidR="00B96E06" w:rsidRPr="00B96E06" w:rsidRDefault="00B96E06" w:rsidP="00B96E06">
      <w:pPr>
        <w:rPr>
          <w:b/>
          <w:bCs/>
        </w:rPr>
      </w:pPr>
      <w:r w:rsidRPr="00B96E06">
        <w:rPr>
          <w:b/>
          <w:bCs/>
        </w:rPr>
        <w:t>Lidhja me gjetjet e hulumtimit</w:t>
      </w:r>
    </w:p>
    <w:p w14:paraId="3BDEA7E9" w14:textId="77777777" w:rsidR="00B96E06" w:rsidRPr="00B96E06" w:rsidRDefault="00B96E06" w:rsidP="00B96E06">
      <w:r w:rsidRPr="00B96E06">
        <w:t xml:space="preserve">Kjo pikë buron drejtpërdrejt nga të dhënat e mbledhura gjatë hulumtimit. Sipas rezultateve të pyetësorit anonim, </w:t>
      </w:r>
      <w:r w:rsidRPr="00B96E06">
        <w:rPr>
          <w:b/>
          <w:bCs/>
        </w:rPr>
        <w:t>74.9%</w:t>
      </w:r>
      <w:r w:rsidRPr="00B96E06">
        <w:t xml:space="preserve"> e të anketuarve kanë vlerësuar se shkollat në Tetovë nuk ofrojnë mjedise të përshtatura për fëmijët me aftësi të kufizuara. Kjo përqindje tregon qartë se perceptimi publik mbi gatishmërinë e shkollave është kryesisht negativ dhe se ekziston një bindje e gjerë se përfshirja në arsim nuk po realizohet në mënyrën e duhur.</w:t>
      </w:r>
    </w:p>
    <w:p w14:paraId="67DC78C6" w14:textId="77777777" w:rsidR="00B96E06" w:rsidRPr="00B96E06" w:rsidRDefault="00B96E06" w:rsidP="00B96E06">
      <w:r w:rsidRPr="00B96E06">
        <w:t xml:space="preserve">Njëkohësisht, </w:t>
      </w:r>
      <w:r w:rsidRPr="00B96E06">
        <w:rPr>
          <w:b/>
          <w:bCs/>
        </w:rPr>
        <w:t>67.3%</w:t>
      </w:r>
      <w:r w:rsidRPr="00B96E06">
        <w:t xml:space="preserve"> e të anketuarve kanë theksuar se kanë vërejtur mungesë të infrastrukturës së përshtatur, gjë që e bën më të vështirë lëvizjen, qasjen dhe pjesëmarrjen aktive të fëmijëve në ambientin shkollor. Përveç të dhënave të mbyllura, edhe përgjigjet e hapura të pyetësorit e përforcojnë të njëjtin drejtim. Në to janë përmendur shpesh:</w:t>
      </w:r>
    </w:p>
    <w:p w14:paraId="101229B0" w14:textId="77777777" w:rsidR="00B96E06" w:rsidRPr="00B96E06" w:rsidRDefault="00B96E06" w:rsidP="00B96E06">
      <w:pPr>
        <w:numPr>
          <w:ilvl w:val="0"/>
          <w:numId w:val="3"/>
        </w:numPr>
      </w:pPr>
      <w:r w:rsidRPr="00B96E06">
        <w:t>mungesa e kushteve bazë për përfshirje në shkollë;</w:t>
      </w:r>
    </w:p>
    <w:p w14:paraId="23D5EBAD" w14:textId="77777777" w:rsidR="00B96E06" w:rsidRPr="00B96E06" w:rsidRDefault="00B96E06" w:rsidP="00B96E06">
      <w:pPr>
        <w:numPr>
          <w:ilvl w:val="0"/>
          <w:numId w:val="3"/>
        </w:numPr>
      </w:pPr>
      <w:r w:rsidRPr="00B96E06">
        <w:t>mungesa e stafit të trajnuar dhe e mbështetjes së specializuar;</w:t>
      </w:r>
    </w:p>
    <w:p w14:paraId="60BF222A" w14:textId="77777777" w:rsidR="00B96E06" w:rsidRPr="00B96E06" w:rsidRDefault="00B96E06" w:rsidP="00B96E06">
      <w:pPr>
        <w:numPr>
          <w:ilvl w:val="0"/>
          <w:numId w:val="3"/>
        </w:numPr>
      </w:pPr>
      <w:r w:rsidRPr="00B96E06">
        <w:t>mungesa e qasjeve të qarta për trajtimin e nevojave individuale;</w:t>
      </w:r>
    </w:p>
    <w:p w14:paraId="1F8E88B1" w14:textId="77777777" w:rsidR="00B96E06" w:rsidRPr="00B96E06" w:rsidRDefault="00B96E06" w:rsidP="00B96E06">
      <w:pPr>
        <w:numPr>
          <w:ilvl w:val="0"/>
          <w:numId w:val="3"/>
        </w:numPr>
      </w:pPr>
      <w:r w:rsidRPr="00B96E06">
        <w:t>vështirësitë që lidhen me integrimin social të fëmijëve në jetën e përditshme shkollore;</w:t>
      </w:r>
    </w:p>
    <w:p w14:paraId="3A1EA333" w14:textId="77777777" w:rsidR="00B96E06" w:rsidRPr="00B96E06" w:rsidRDefault="00B96E06" w:rsidP="00B96E06">
      <w:pPr>
        <w:numPr>
          <w:ilvl w:val="0"/>
          <w:numId w:val="3"/>
        </w:numPr>
      </w:pPr>
      <w:r w:rsidRPr="00B96E06">
        <w:t>ndjenja se institucionet arsimore nuk e kanë të ndërtuar mjaftueshëm dimensionin praktik të përfshirjes.</w:t>
      </w:r>
    </w:p>
    <w:p w14:paraId="4467BE82" w14:textId="77777777" w:rsidR="00B96E06" w:rsidRPr="00B96E06" w:rsidRDefault="00B96E06" w:rsidP="00B96E06">
      <w:r w:rsidRPr="00B96E06">
        <w:t>Këto rezultate tregojnë se problemi është i shumëfishtë. Nuk kemi të bëjmë vetëm me një nevojë për përmirësim teknik, por me nevojën për një qasje më të plotë institucionale, që e sheh përfshirjen si përgjegjësi të vetë shkollës dhe jo si çështje që lihet vetëm te familja ose te profesionistët e jashtëm.</w:t>
      </w:r>
    </w:p>
    <w:p w14:paraId="5B04590B" w14:textId="77777777" w:rsidR="00B96E06" w:rsidRPr="00B96E06" w:rsidRDefault="00B96E06" w:rsidP="00B96E06">
      <w:pPr>
        <w:rPr>
          <w:b/>
          <w:bCs/>
        </w:rPr>
      </w:pPr>
      <w:r w:rsidRPr="00B96E06">
        <w:rPr>
          <w:b/>
          <w:bCs/>
        </w:rPr>
        <w:t>Problemi konkret që synohet të adresohet</w:t>
      </w:r>
    </w:p>
    <w:p w14:paraId="50D8D057" w14:textId="77777777" w:rsidR="00B96E06" w:rsidRPr="00B96E06" w:rsidRDefault="00B96E06" w:rsidP="00B96E06">
      <w:r w:rsidRPr="00B96E06">
        <w:t>Problemi konkret që synon të adresojë kjo pikë është mungesa e kushteve minimale dhe e mekanizmave funksionalë në shkolla për të garantuar përfshirje reale të fëmijëve me aftësi të kufizuara. Në praktikë, kjo mungesë manifestohet në disa drejtime njëkohësisht.</w:t>
      </w:r>
    </w:p>
    <w:p w14:paraId="28BD6F2D" w14:textId="77777777" w:rsidR="00B96E06" w:rsidRPr="00B96E06" w:rsidRDefault="00B96E06" w:rsidP="00B96E06">
      <w:r w:rsidRPr="00B96E06">
        <w:t xml:space="preserve">Së pari, një pjesë e shkollave nuk ofrojnë kushte të mjaftueshme fizike për qasje të sigurt dhe të barabartë. Së dyti, mungon një strukturë e qartë e mbështetjes profesionale brenda </w:t>
      </w:r>
      <w:r w:rsidRPr="00B96E06">
        <w:lastRenderedPageBreak/>
        <w:t>institucionit, që do të mund të ndihmonte në identifikimin e hershëm të nevojave, në orientimin e familjeve dhe në trajtimin e sfidave sociale ose emocionale që mund të shfaqen. Së treti, mungon qasja sistematike për ta bërë përfshirjen pjesë të funksionimit të përditshëm të shkollës, përmes planeve, përgjegjësive dhe praktikave të qarta.</w:t>
      </w:r>
    </w:p>
    <w:p w14:paraId="065ED576" w14:textId="77777777" w:rsidR="00B96E06" w:rsidRPr="00B96E06" w:rsidRDefault="00B96E06" w:rsidP="00B96E06">
      <w:r w:rsidRPr="00B96E06">
        <w:t>Si pasojë, fëmijët me aftësi të kufizuara mund të përballen me vështirësi në pjesëmarrje, izolim, pengesa në qasje, ndjenjë përjashtimi dhe mungesë të mbështetjes së nevojshme për të përfituar në mënyrë të barabartë nga jeta shkollore. Nëse kjo çështje nuk trajtohet seriozisht, përfshirja në arsim mbetet formale dhe jo reale.</w:t>
      </w:r>
    </w:p>
    <w:p w14:paraId="7F2FC79C" w14:textId="77777777" w:rsidR="00B96E06" w:rsidRPr="00B96E06" w:rsidRDefault="00B96E06" w:rsidP="00B96E06">
      <w:pPr>
        <w:rPr>
          <w:b/>
          <w:bCs/>
        </w:rPr>
      </w:pPr>
      <w:r w:rsidRPr="00B96E06">
        <w:rPr>
          <w:b/>
          <w:bCs/>
        </w:rPr>
        <w:t>Qëllimi i kësaj pike</w:t>
      </w:r>
    </w:p>
    <w:p w14:paraId="6709B144" w14:textId="77777777" w:rsidR="00B96E06" w:rsidRPr="00B96E06" w:rsidRDefault="00B96E06" w:rsidP="00B96E06">
      <w:r w:rsidRPr="00B96E06">
        <w:t>Qëllimi i kësaj pike është që shkollat të lëvizin nga një gjendje ku përfshirja është e pjesshme dhe e paorganizuar, drejt një qasjeje më të qartë, më të përgjegjshme dhe më të zbatueshme. Kjo nënkupton krijimin e kushteve minimale që mundësojnë praninë, pjesëmarrjen, sigurinë dhe përfshirjen e fëmijëve me aftësi të kufizuara në jetën shkollore.</w:t>
      </w:r>
    </w:p>
    <w:p w14:paraId="79E278CF" w14:textId="77777777" w:rsidR="00B96E06" w:rsidRPr="00B96E06" w:rsidRDefault="00B96E06" w:rsidP="00B96E06">
      <w:r w:rsidRPr="00B96E06">
        <w:t>Synimi nuk është vetëm të përmirësohet ambienti fizik, por të forcohet gjithë kapaciteti i shkollës për të vepruar në mënyrë më përfshirëse. Kjo nënkupton që shkolla të mos funksionojë vetëm si hapësirë e mësimit formal, por si institucion që garanton qasje, ndjeshmëri, mbështetje dhe trajtim dinjitoz për çdo fëmijë.</w:t>
      </w:r>
    </w:p>
    <w:p w14:paraId="004187C0" w14:textId="77777777" w:rsidR="00B96E06" w:rsidRPr="00B96E06" w:rsidRDefault="00B96E06" w:rsidP="00B96E06">
      <w:pPr>
        <w:rPr>
          <w:b/>
          <w:bCs/>
        </w:rPr>
      </w:pPr>
      <w:r w:rsidRPr="00B96E06">
        <w:rPr>
          <w:b/>
          <w:bCs/>
        </w:rPr>
        <w:t>Çfarë duhet të bëhet</w:t>
      </w:r>
    </w:p>
    <w:p w14:paraId="6D018F9D" w14:textId="77777777" w:rsidR="00B96E06" w:rsidRPr="00B96E06" w:rsidRDefault="00B96E06" w:rsidP="00B96E06">
      <w:r w:rsidRPr="00B96E06">
        <w:t>Për të adresuar këtë pikë, nevojitet një qasje e organizuar dhe me hapa të qartë. Fillimisht, duhet të realizohet një vlerësim bazik i kushteve ekzistuese në çdo shkollë të mesme, për të kuptuar gjendjen reale dhe për të identifikuar boshllëqet më urgjente. Ky vlerësim duhet të përfshijë jo vetëm infrastrukturën, por edhe gatishmërinë e stafit, rolin e shërbimeve profesionale dhe mekanizmat që përdoren aktualisht për të trajtuar sfidat e përfshirjes.</w:t>
      </w:r>
    </w:p>
    <w:p w14:paraId="6FEF6315" w14:textId="77777777" w:rsidR="00B96E06" w:rsidRPr="00B96E06" w:rsidRDefault="00B96E06" w:rsidP="00B96E06">
      <w:r w:rsidRPr="00B96E06">
        <w:t>Pas këtij vlerësimi, duhet të përcaktohen standarde minimale që çdo shkollë duhet t’i ketë ose t’i synojë në afat të shkurtër. Këto standarde duhet të jenë praktike dhe të realizueshme, jo thjesht deklarative. Ato duhet të përfshijnë:</w:t>
      </w:r>
    </w:p>
    <w:p w14:paraId="4DB91E2E" w14:textId="77777777" w:rsidR="00B96E06" w:rsidRPr="00B96E06" w:rsidRDefault="00B96E06" w:rsidP="00B96E06">
      <w:pPr>
        <w:numPr>
          <w:ilvl w:val="0"/>
          <w:numId w:val="4"/>
        </w:numPr>
      </w:pPr>
      <w:r w:rsidRPr="00B96E06">
        <w:t>qasje më të lehtë në ambientet kryesore të shkollës;</w:t>
      </w:r>
    </w:p>
    <w:p w14:paraId="51C7A6CC" w14:textId="77777777" w:rsidR="00B96E06" w:rsidRPr="00B96E06" w:rsidRDefault="00B96E06" w:rsidP="00B96E06">
      <w:pPr>
        <w:numPr>
          <w:ilvl w:val="0"/>
          <w:numId w:val="4"/>
        </w:numPr>
      </w:pPr>
      <w:r w:rsidRPr="00B96E06">
        <w:t>mbështetje më aktive nga stafi profesional;</w:t>
      </w:r>
    </w:p>
    <w:p w14:paraId="7356C303" w14:textId="77777777" w:rsidR="00B96E06" w:rsidRPr="00B96E06" w:rsidRDefault="00B96E06" w:rsidP="00B96E06">
      <w:pPr>
        <w:numPr>
          <w:ilvl w:val="0"/>
          <w:numId w:val="4"/>
        </w:numPr>
      </w:pPr>
      <w:r w:rsidRPr="00B96E06">
        <w:t>mekanizma bazë për identifikimin dhe adresimin e rasteve të izolimit, diskriminimit ose përjashtimit;</w:t>
      </w:r>
    </w:p>
    <w:p w14:paraId="6284414D" w14:textId="77777777" w:rsidR="00B96E06" w:rsidRPr="00B96E06" w:rsidRDefault="00B96E06" w:rsidP="00B96E06">
      <w:pPr>
        <w:numPr>
          <w:ilvl w:val="0"/>
          <w:numId w:val="4"/>
        </w:numPr>
      </w:pPr>
      <w:r w:rsidRPr="00B96E06">
        <w:t>komunikim më të rregullt me familjet;</w:t>
      </w:r>
    </w:p>
    <w:p w14:paraId="06CA0084" w14:textId="77777777" w:rsidR="00B96E06" w:rsidRPr="00B96E06" w:rsidRDefault="00B96E06" w:rsidP="00B96E06">
      <w:pPr>
        <w:numPr>
          <w:ilvl w:val="0"/>
          <w:numId w:val="4"/>
        </w:numPr>
      </w:pPr>
      <w:r w:rsidRPr="00B96E06">
        <w:t>përfshirje të qartë të kësaj teme në dokumentet dhe planet e punës së shkollës.</w:t>
      </w:r>
    </w:p>
    <w:p w14:paraId="0E827DC1" w14:textId="77777777" w:rsidR="00B96E06" w:rsidRPr="00B96E06" w:rsidRDefault="00B96E06" w:rsidP="00B96E06">
      <w:r w:rsidRPr="00B96E06">
        <w:lastRenderedPageBreak/>
        <w:t>Një hap shumë i rëndësishëm është që drejtuesit e shkollave dhe stafet profesionale të mos e trajtojnë përfshirjen si temë dytësore, por si pjesë të drejtpërdrejtë të përgjegjësisë institucionale. Kjo do të thotë që në praktikë të përcaktohet kush ndjek rastet, kush koordinon me familjet, kush evidenton pengesat dhe kush propozon zgjidhje brenda mundësive që shkolla ka.</w:t>
      </w:r>
    </w:p>
    <w:p w14:paraId="3F1F18A0" w14:textId="77777777" w:rsidR="00B96E06" w:rsidRPr="00B96E06" w:rsidRDefault="00B96E06" w:rsidP="00B96E06">
      <w:r w:rsidRPr="00B96E06">
        <w:t>Gjithashtu, duhet të rritet ndërgjegjësimi i personelit arsimor për rëndësinë e qasjes përfshirëse. Në shumë raste, ndryshimi nuk nis vetëm me buxhet, por me mënyrën se si institucioni e sheh përgjegjësinë e vet. Prandaj, përmirësimi i kushteve duhet të nisë si me organizim më të mirë të brendshëm, ashtu edhe me kërkesa konkrete për mbështetje më të madhe institucionale.</w:t>
      </w:r>
    </w:p>
    <w:p w14:paraId="27007EDA" w14:textId="77777777" w:rsidR="00B96E06" w:rsidRPr="00B96E06" w:rsidRDefault="00B96E06" w:rsidP="00B96E06">
      <w:pPr>
        <w:rPr>
          <w:b/>
          <w:bCs/>
        </w:rPr>
      </w:pPr>
      <w:r w:rsidRPr="00B96E06">
        <w:rPr>
          <w:b/>
          <w:bCs/>
        </w:rPr>
        <w:t>Veprimet konkrete të propozuara</w:t>
      </w:r>
    </w:p>
    <w:p w14:paraId="590F4B08" w14:textId="77777777" w:rsidR="00B96E06" w:rsidRPr="00B96E06" w:rsidRDefault="00B96E06" w:rsidP="00B96E06">
      <w:r w:rsidRPr="00B96E06">
        <w:t>Për zbatimin e kësaj pike propozohet që të ndërmerren këto veprime konkrete:</w:t>
      </w:r>
    </w:p>
    <w:p w14:paraId="3ABE69F1" w14:textId="77777777" w:rsidR="00B96E06" w:rsidRPr="00B96E06" w:rsidRDefault="00B96E06" w:rsidP="00B96E06">
      <w:pPr>
        <w:numPr>
          <w:ilvl w:val="0"/>
          <w:numId w:val="5"/>
        </w:numPr>
      </w:pPr>
      <w:r w:rsidRPr="00B96E06">
        <w:t>Të realizohet një vlerësim fillestar i kushteve ekzistuese në çdo shkollë të mesme në Tetovë.</w:t>
      </w:r>
    </w:p>
    <w:p w14:paraId="35F31BF1" w14:textId="77777777" w:rsidR="00B96E06" w:rsidRPr="00B96E06" w:rsidRDefault="00B96E06" w:rsidP="00B96E06">
      <w:pPr>
        <w:numPr>
          <w:ilvl w:val="0"/>
          <w:numId w:val="5"/>
        </w:numPr>
      </w:pPr>
      <w:r w:rsidRPr="00B96E06">
        <w:t>Të përgatitet një përmbledhje e nevojave minimale për përfshirje në secilën shkollë.</w:t>
      </w:r>
    </w:p>
    <w:p w14:paraId="4A83BAC7" w14:textId="77777777" w:rsidR="00B96E06" w:rsidRPr="00B96E06" w:rsidRDefault="00B96E06" w:rsidP="00B96E06">
      <w:pPr>
        <w:numPr>
          <w:ilvl w:val="0"/>
          <w:numId w:val="5"/>
        </w:numPr>
      </w:pPr>
      <w:r w:rsidRPr="00B96E06">
        <w:t>Të identifikohen masat që mund të zbatohen menjëherë pa kosto të lartë.</w:t>
      </w:r>
    </w:p>
    <w:p w14:paraId="3AA1300C" w14:textId="77777777" w:rsidR="00B96E06" w:rsidRPr="00B96E06" w:rsidRDefault="00B96E06" w:rsidP="00B96E06">
      <w:pPr>
        <w:numPr>
          <w:ilvl w:val="0"/>
          <w:numId w:val="5"/>
        </w:numPr>
      </w:pPr>
      <w:r w:rsidRPr="00B96E06">
        <w:t>Të evidentohen ndërhyrjet që kërkojnë mbështetje financiare ose institucionale në afat të mesëm.</w:t>
      </w:r>
    </w:p>
    <w:p w14:paraId="54BD0856" w14:textId="77777777" w:rsidR="00B96E06" w:rsidRPr="00B96E06" w:rsidRDefault="00B96E06" w:rsidP="00B96E06">
      <w:pPr>
        <w:numPr>
          <w:ilvl w:val="0"/>
          <w:numId w:val="5"/>
        </w:numPr>
      </w:pPr>
      <w:r w:rsidRPr="00B96E06">
        <w:t>Të rekomandohet përfshirja e temës së përfshirjes në planet vjetore të shkollës.</w:t>
      </w:r>
    </w:p>
    <w:p w14:paraId="72F5AC1F" w14:textId="77777777" w:rsidR="00B96E06" w:rsidRPr="00B96E06" w:rsidRDefault="00B96E06" w:rsidP="00B96E06">
      <w:pPr>
        <w:numPr>
          <w:ilvl w:val="0"/>
          <w:numId w:val="5"/>
        </w:numPr>
      </w:pPr>
      <w:r w:rsidRPr="00B96E06">
        <w:t>Të qartësohet roli i stafit profesional në trajtimin e nevojave të nxënësve me aftësi të kufizuara.</w:t>
      </w:r>
    </w:p>
    <w:p w14:paraId="55D91C25" w14:textId="77777777" w:rsidR="00B96E06" w:rsidRPr="00B96E06" w:rsidRDefault="00B96E06" w:rsidP="00B96E06">
      <w:pPr>
        <w:numPr>
          <w:ilvl w:val="0"/>
          <w:numId w:val="5"/>
        </w:numPr>
      </w:pPr>
      <w:r w:rsidRPr="00B96E06">
        <w:t>Të krijohen praktika më të rregullta komunikimi ndërmjet shkollës dhe familjeve.</w:t>
      </w:r>
    </w:p>
    <w:p w14:paraId="05198D17" w14:textId="77777777" w:rsidR="00B96E06" w:rsidRPr="00B96E06" w:rsidRDefault="00B96E06" w:rsidP="00B96E06">
      <w:pPr>
        <w:numPr>
          <w:ilvl w:val="0"/>
          <w:numId w:val="5"/>
        </w:numPr>
      </w:pPr>
      <w:r w:rsidRPr="00B96E06">
        <w:t>Të promovohet një klimë shkollore që nxit pranimin, respektin dhe pjesëmarrjen e barabartë.</w:t>
      </w:r>
    </w:p>
    <w:p w14:paraId="40465012" w14:textId="77777777" w:rsidR="00B96E06" w:rsidRPr="00B96E06" w:rsidRDefault="00B96E06" w:rsidP="00B96E06">
      <w:pPr>
        <w:numPr>
          <w:ilvl w:val="0"/>
          <w:numId w:val="5"/>
        </w:numPr>
      </w:pPr>
      <w:r w:rsidRPr="00B96E06">
        <w:t>Të përgatiten sugjerime konkrete për drejtuesit e shkollave mbi masat prioritare që mund të ndërmerren.</w:t>
      </w:r>
    </w:p>
    <w:p w14:paraId="647A9C87" w14:textId="77777777" w:rsidR="00B96E06" w:rsidRPr="00B96E06" w:rsidRDefault="00B96E06" w:rsidP="00B96E06">
      <w:pPr>
        <w:numPr>
          <w:ilvl w:val="0"/>
          <w:numId w:val="5"/>
        </w:numPr>
      </w:pPr>
      <w:r w:rsidRPr="00B96E06">
        <w:t>Të vendoset kjo çështje si temë e rregullt në diskutimet ndërmjet shkollave, komunës dhe aktorëve të tjerë lokalë.</w:t>
      </w:r>
    </w:p>
    <w:p w14:paraId="4ED3C6A7" w14:textId="77777777" w:rsidR="00B96E06" w:rsidRPr="00B96E06" w:rsidRDefault="00B96E06" w:rsidP="00B96E06">
      <w:pPr>
        <w:rPr>
          <w:b/>
          <w:bCs/>
        </w:rPr>
      </w:pPr>
      <w:r w:rsidRPr="00B96E06">
        <w:rPr>
          <w:b/>
          <w:bCs/>
        </w:rPr>
        <w:t>Rezultati i pritshëm</w:t>
      </w:r>
    </w:p>
    <w:p w14:paraId="2D78C5D1" w14:textId="77777777" w:rsidR="00B96E06" w:rsidRPr="00B96E06" w:rsidRDefault="00B96E06" w:rsidP="00B96E06">
      <w:r w:rsidRPr="00B96E06">
        <w:t xml:space="preserve">Nëse kjo pikë adresohet si duhet, rezultati i pritshëm është që shkollat të kenë qartësi më të madhe mbi nevojat ekzistuese dhe mbi hapat që mund të ndërmarrin për përmirësim. Në afat </w:t>
      </w:r>
      <w:r w:rsidRPr="00B96E06">
        <w:lastRenderedPageBreak/>
        <w:t>të shkurtër, pritet të rritet ndërgjegjësimi institucional dhe të identifikohen ndërhyrjet më urgjente. Në afat të mesëm, pritet që shkollat të kenë më shumë kushte dhe mekanizma për të garantuar përfshirje më reale, më të sigurt dhe më funksionale për fëmijët me aftësi të kufizuara.</w:t>
      </w:r>
    </w:p>
    <w:p w14:paraId="0D49B1E7" w14:textId="77777777" w:rsidR="00B96E06" w:rsidRPr="00B96E06" w:rsidRDefault="00B96E06" w:rsidP="00B96E06">
      <w:pPr>
        <w:rPr>
          <w:b/>
          <w:bCs/>
        </w:rPr>
      </w:pPr>
      <w:r w:rsidRPr="00B96E06">
        <w:rPr>
          <w:b/>
          <w:bCs/>
        </w:rPr>
        <w:t>Buxheti i nevojshëm</w:t>
      </w:r>
    </w:p>
    <w:p w14:paraId="5F3AAFA0" w14:textId="77777777" w:rsidR="00B96E06" w:rsidRPr="00B96E06" w:rsidRDefault="00B96E06" w:rsidP="00B96E06">
      <w:r w:rsidRPr="00B96E06">
        <w:t xml:space="preserve">Kjo pikë kërkon buxhet në disa nivele. Një pjesë e veprimeve të propozuara mund të realizohen me </w:t>
      </w:r>
      <w:r w:rsidRPr="00B96E06">
        <w:rPr>
          <w:b/>
          <w:bCs/>
        </w:rPr>
        <w:t>kosto minimale ose të ulët</w:t>
      </w:r>
      <w:r w:rsidRPr="00B96E06">
        <w:t>, sepse lidhen me organizimin e brendshëm, koordinimin, identifikimin e nevojave dhe përfshirjen e çështjes në planet e punës. Këto hapa nuk varen domosdoshmërisht nga investime të mëdha, por më shumë nga vendimmarrja dhe angazhimi institucional.</w:t>
      </w:r>
    </w:p>
    <w:p w14:paraId="69707C9E" w14:textId="77777777" w:rsidR="00B96E06" w:rsidRPr="00B96E06" w:rsidRDefault="00B96E06" w:rsidP="00B96E06">
      <w:r w:rsidRPr="00B96E06">
        <w:t xml:space="preserve">Nga ana tjetër, veprimet që lidhen me përmirësimin e infrastrukturës, pajisjeve ose ndërhyrjeve fizike kërkojnë </w:t>
      </w:r>
      <w:r w:rsidRPr="00B96E06">
        <w:rPr>
          <w:b/>
          <w:bCs/>
        </w:rPr>
        <w:t>buxhet mesatar deri të lartë</w:t>
      </w:r>
      <w:r w:rsidRPr="00B96E06">
        <w:t>, në varësi të gjendjes konkrete të çdo shkolle. Për këtë arsye, kjo pikë duhet të ndahet në:</w:t>
      </w:r>
    </w:p>
    <w:p w14:paraId="1B699E08" w14:textId="77777777" w:rsidR="00B96E06" w:rsidRPr="00B96E06" w:rsidRDefault="00B96E06" w:rsidP="00B96E06">
      <w:pPr>
        <w:numPr>
          <w:ilvl w:val="0"/>
          <w:numId w:val="6"/>
        </w:numPr>
      </w:pPr>
      <w:r w:rsidRPr="00B96E06">
        <w:t>masa që mund të nisin menjëherë me resurset ekzistuese;</w:t>
      </w:r>
    </w:p>
    <w:p w14:paraId="3DE04A36" w14:textId="77777777" w:rsidR="00B96E06" w:rsidRPr="00B96E06" w:rsidRDefault="00B96E06" w:rsidP="00B96E06">
      <w:pPr>
        <w:numPr>
          <w:ilvl w:val="0"/>
          <w:numId w:val="6"/>
        </w:numPr>
      </w:pPr>
      <w:r w:rsidRPr="00B96E06">
        <w:t>masa që kërkojnë planifikim buxhetor dhe mbështetje institucionale.</w:t>
      </w:r>
    </w:p>
    <w:p w14:paraId="608BC106" w14:textId="77777777" w:rsidR="00B96E06" w:rsidRPr="00B96E06" w:rsidRDefault="00B96E06" w:rsidP="00B96E06">
      <w:pPr>
        <w:rPr>
          <w:b/>
          <w:bCs/>
        </w:rPr>
      </w:pPr>
      <w:r w:rsidRPr="00B96E06">
        <w:rPr>
          <w:b/>
          <w:bCs/>
        </w:rPr>
        <w:t>Institucionet dhe aktorët përgjegjës</w:t>
      </w:r>
    </w:p>
    <w:p w14:paraId="6C78E0FD" w14:textId="77777777" w:rsidR="00B96E06" w:rsidRPr="00B96E06" w:rsidRDefault="00B96E06" w:rsidP="00B96E06">
      <w:r w:rsidRPr="00B96E06">
        <w:t>Për realizimin e kësaj pike duhet të angazhohen disa aktorë njëkohësisht, me role të ndryshme por të ndërlidhura. Përgjegjësia kryesore për fillimin e procesit bie mbi:</w:t>
      </w:r>
    </w:p>
    <w:p w14:paraId="745C33A2" w14:textId="77777777" w:rsidR="00B96E06" w:rsidRPr="00B96E06" w:rsidRDefault="00B96E06" w:rsidP="00B96E06">
      <w:pPr>
        <w:numPr>
          <w:ilvl w:val="0"/>
          <w:numId w:val="7"/>
        </w:numPr>
      </w:pPr>
      <w:r w:rsidRPr="00B96E06">
        <w:t>drejtoritë e shkollave të mesme;</w:t>
      </w:r>
    </w:p>
    <w:p w14:paraId="1035B315" w14:textId="77777777" w:rsidR="00B96E06" w:rsidRPr="00B96E06" w:rsidRDefault="00B96E06" w:rsidP="00B96E06">
      <w:pPr>
        <w:numPr>
          <w:ilvl w:val="0"/>
          <w:numId w:val="7"/>
        </w:numPr>
      </w:pPr>
      <w:r w:rsidRPr="00B96E06">
        <w:t>stafet profesionale të shkollave;</w:t>
      </w:r>
    </w:p>
    <w:p w14:paraId="7723EF63" w14:textId="77777777" w:rsidR="00B96E06" w:rsidRPr="00B96E06" w:rsidRDefault="00B96E06" w:rsidP="00B96E06">
      <w:pPr>
        <w:numPr>
          <w:ilvl w:val="0"/>
          <w:numId w:val="7"/>
        </w:numPr>
      </w:pPr>
      <w:r w:rsidRPr="00B96E06">
        <w:t>Komunën e Tetovës;</w:t>
      </w:r>
    </w:p>
    <w:p w14:paraId="38A3A319" w14:textId="77777777" w:rsidR="00B96E06" w:rsidRPr="00B96E06" w:rsidRDefault="00B96E06" w:rsidP="00B96E06">
      <w:pPr>
        <w:numPr>
          <w:ilvl w:val="0"/>
          <w:numId w:val="7"/>
        </w:numPr>
      </w:pPr>
      <w:r w:rsidRPr="00B96E06">
        <w:t>Byronë për Arsim.</w:t>
      </w:r>
    </w:p>
    <w:p w14:paraId="78B4D2EA" w14:textId="77777777" w:rsidR="00B96E06" w:rsidRPr="00B96E06" w:rsidRDefault="00B96E06" w:rsidP="00B96E06">
      <w:r w:rsidRPr="00B96E06">
        <w:t>Në rol mbështetës dhe këshillues duhet të përfshihen:</w:t>
      </w:r>
    </w:p>
    <w:p w14:paraId="4C0C5D3C" w14:textId="77777777" w:rsidR="00B96E06" w:rsidRPr="00B96E06" w:rsidRDefault="00B96E06" w:rsidP="00B96E06">
      <w:pPr>
        <w:numPr>
          <w:ilvl w:val="0"/>
          <w:numId w:val="8"/>
        </w:numPr>
      </w:pPr>
      <w:r w:rsidRPr="00B96E06">
        <w:t>organizatat që punojnë me fëmijë me aftësi të kufizuara;</w:t>
      </w:r>
    </w:p>
    <w:p w14:paraId="116194F3" w14:textId="77777777" w:rsidR="00B96E06" w:rsidRPr="00B96E06" w:rsidRDefault="00B96E06" w:rsidP="00B96E06">
      <w:pPr>
        <w:numPr>
          <w:ilvl w:val="0"/>
          <w:numId w:val="8"/>
        </w:numPr>
      </w:pPr>
      <w:r w:rsidRPr="00B96E06">
        <w:t>profesionistë të fushës si psikologë, defektologë, logopedë dhe sociologë;</w:t>
      </w:r>
    </w:p>
    <w:p w14:paraId="679BF30F" w14:textId="77777777" w:rsidR="00B96E06" w:rsidRPr="00B96E06" w:rsidRDefault="00B96E06" w:rsidP="00B96E06">
      <w:pPr>
        <w:numPr>
          <w:ilvl w:val="0"/>
          <w:numId w:val="8"/>
        </w:numPr>
      </w:pPr>
      <w:r w:rsidRPr="00B96E06">
        <w:t>prindërit dhe përfaqësuesit e familjeve, në rastet kur kërkohet input praktik mbi nevojat reale.</w:t>
      </w:r>
    </w:p>
    <w:p w14:paraId="64C87CE9" w14:textId="77777777" w:rsidR="00B96E06" w:rsidRPr="00B96E06" w:rsidRDefault="00B96E06" w:rsidP="00B96E06">
      <w:r w:rsidRPr="00B96E06">
        <w:t>Kjo pikë kërkon bashkëpunim, sepse asnjë institucion i vetëm nuk mund ta zgjidhë i vetëm problemin e përfshirjes në shkollë.</w:t>
      </w:r>
    </w:p>
    <w:p w14:paraId="7A6CD726" w14:textId="77777777" w:rsidR="00B96E06" w:rsidRPr="00B96E06" w:rsidRDefault="00B96E06" w:rsidP="00B96E06">
      <w:pPr>
        <w:rPr>
          <w:b/>
          <w:bCs/>
        </w:rPr>
      </w:pPr>
      <w:r w:rsidRPr="00B96E06">
        <w:rPr>
          <w:b/>
          <w:bCs/>
        </w:rPr>
        <w:t>Prioriteti dhe afati i zbatimit</w:t>
      </w:r>
    </w:p>
    <w:p w14:paraId="3C86CB36" w14:textId="77777777" w:rsidR="00B96E06" w:rsidRPr="00B96E06" w:rsidRDefault="00B96E06" w:rsidP="00B96E06">
      <w:r w:rsidRPr="00B96E06">
        <w:lastRenderedPageBreak/>
        <w:t xml:space="preserve">Kjo pikë duhet të konsiderohet </w:t>
      </w:r>
      <w:r w:rsidRPr="00B96E06">
        <w:rPr>
          <w:b/>
          <w:bCs/>
        </w:rPr>
        <w:t>me prioritet shumë të lartë</w:t>
      </w:r>
      <w:r w:rsidRPr="00B96E06">
        <w:t xml:space="preserve">, sepse shkolla është një nga institucionet me ndikimin më të madh në jetën e përditshme të fëmijëve. Veprimet e para duhet të nisin në </w:t>
      </w:r>
      <w:r w:rsidRPr="00B96E06">
        <w:rPr>
          <w:b/>
          <w:bCs/>
        </w:rPr>
        <w:t>afat të shkurtër</w:t>
      </w:r>
      <w:r w:rsidRPr="00B96E06">
        <w:t xml:space="preserve">, duke filluar me vlerësimin e kushteve, identifikimin e nevojave dhe masat që nuk kërkojnë buxhet të lartë. Ndërhyrjet më të mëdha duhet të planifikohen si objektiva </w:t>
      </w:r>
      <w:r w:rsidRPr="00B96E06">
        <w:rPr>
          <w:b/>
          <w:bCs/>
        </w:rPr>
        <w:t>afatmesme</w:t>
      </w:r>
      <w:r w:rsidRPr="00B96E06">
        <w:t>, në bashkëpunim me institucionet përgjegjëse.</w:t>
      </w:r>
    </w:p>
    <w:p w14:paraId="1A2E9A94" w14:textId="77777777" w:rsidR="00B96E06" w:rsidRPr="00B96E06" w:rsidRDefault="00B96E06" w:rsidP="00B96E06">
      <w:pPr>
        <w:rPr>
          <w:b/>
          <w:bCs/>
        </w:rPr>
      </w:pPr>
      <w:r w:rsidRPr="00B96E06">
        <w:rPr>
          <w:b/>
          <w:bCs/>
        </w:rPr>
        <w:t>Formulim përmbyllës për këtë pikë</w:t>
      </w:r>
    </w:p>
    <w:p w14:paraId="08ECEFF1" w14:textId="77777777" w:rsidR="00B96E06" w:rsidRPr="00B96E06" w:rsidRDefault="00B96E06" w:rsidP="00B96E06">
      <w:r w:rsidRPr="00B96E06">
        <w:t>Përmirësimi i kushteve në shkolla është një hap themelor për kalimin nga përfshirja formale në përfshirje reale. Të dhënat e hulumtimit tregojnë se kjo është një nga nevojat më urgjente në nivel lokal. Për këtë arsye, kjo pikë duhet të trajtohet jo vetëm si rekomandim, por si një drejtim konkret veprimi për institucionet arsimore dhe për aktorët lokalë që kanë përgjegjësi në këtë fushë.</w:t>
      </w:r>
    </w:p>
    <w:p w14:paraId="5B6A2C71" w14:textId="77777777" w:rsidR="00B96E06" w:rsidRPr="006B1D37" w:rsidRDefault="00B96E06" w:rsidP="006B1D37">
      <w:pPr>
        <w:pStyle w:val="Subtitle"/>
        <w:rPr>
          <w:b/>
          <w:bCs/>
        </w:rPr>
      </w:pPr>
      <w:r w:rsidRPr="006B1D37">
        <w:rPr>
          <w:b/>
          <w:bCs/>
        </w:rPr>
        <w:t>2. Rritja e qasjes fizike në shkolla dhe hapësira publike</w:t>
      </w:r>
    </w:p>
    <w:p w14:paraId="1337D8F9" w14:textId="77777777" w:rsidR="00B96E06" w:rsidRPr="00B96E06" w:rsidRDefault="00B96E06" w:rsidP="00B96E06">
      <w:pPr>
        <w:rPr>
          <w:b/>
          <w:bCs/>
        </w:rPr>
      </w:pPr>
      <w:r w:rsidRPr="00B96E06">
        <w:rPr>
          <w:b/>
          <w:bCs/>
        </w:rPr>
        <w:t>Arsyetimi i përfshirjes së kësaj pike në Planin e Veprimit</w:t>
      </w:r>
    </w:p>
    <w:p w14:paraId="608B8DD7" w14:textId="77777777" w:rsidR="00B96E06" w:rsidRPr="00B96E06" w:rsidRDefault="00B96E06" w:rsidP="00B96E06">
      <w:r w:rsidRPr="00B96E06">
        <w:t>Kjo pikë është përfshirë në Planin e Veprimit sepse qasja fizike përbën një nga kushtet më themelore për pjesëmarrje të barabartë të fëmijëve me aftësi të kufizuara në arsim, në shërbime dhe në jetën publike. Nëse një fëmijë nuk mund të hyjë lirshëm në objektin e shkollës, të lëvizë në korridore, të përdorë hapësirat bazë ose të marrë pjesë në aktivitete në komunitet, atëherë përfshirja mbetet vetëm formale dhe jo reale.</w:t>
      </w:r>
    </w:p>
    <w:p w14:paraId="64CD5296" w14:textId="77777777" w:rsidR="00B96E06" w:rsidRPr="00B96E06" w:rsidRDefault="00B96E06" w:rsidP="00B96E06">
      <w:r w:rsidRPr="00B96E06">
        <w:t>Qasja fizike nuk është çështje dytësore apo vetëm teknike. Ajo lidhet drejtpërdrejt me dinjitetin, sigurinë, pavarësinë dhe mundësinë që fëmija të jetë i pranishëm dhe aktiv në mënyrë të barabartë me të tjerët. Mungesa e saj krijon pengesa të përditshme, varësi të panevojshme nga të tjerët dhe ndjenjë përjashtimi, si për fëmijët, ashtu edhe për familjet e tyre.</w:t>
      </w:r>
    </w:p>
    <w:p w14:paraId="33E62A65" w14:textId="77777777" w:rsidR="00B96E06" w:rsidRPr="00B96E06" w:rsidRDefault="00B96E06" w:rsidP="00B96E06">
      <w:r w:rsidRPr="00B96E06">
        <w:t>Kjo pikë është vendosur si prioritet sepse qasja fizike është baza mbi të cilën ndërtohen edhe aspektet e tjera të përfshirjes. Pa hyrje të përshtatura, pa lëvizje të sigurt dhe pa kushte minimale infrastrukturore, edhe masat e tjera mbështetëse humbin efektivitetin e tyre.</w:t>
      </w:r>
    </w:p>
    <w:p w14:paraId="1FF53FBB" w14:textId="77777777" w:rsidR="00B96E06" w:rsidRPr="00B96E06" w:rsidRDefault="00B96E06" w:rsidP="00B96E06">
      <w:pPr>
        <w:rPr>
          <w:b/>
          <w:bCs/>
        </w:rPr>
      </w:pPr>
      <w:r w:rsidRPr="00B96E06">
        <w:rPr>
          <w:b/>
          <w:bCs/>
        </w:rPr>
        <w:t>Lidhja me gjetjet e hulumtimit</w:t>
      </w:r>
    </w:p>
    <w:p w14:paraId="1E9AB703" w14:textId="77777777" w:rsidR="00B96E06" w:rsidRPr="00B96E06" w:rsidRDefault="00B96E06" w:rsidP="00B96E06">
      <w:r w:rsidRPr="00B96E06">
        <w:t>Të dhënat e hulumtimit tregojnë qartë se infrastruktura e papërshtatur është një nga problemet më të dukshme në perceptimin e komunitetit. Sipas pyetësorit, 67.3% e të anketuarve kanë deklaruar se kanë vërejtur mungesë të infrastrukturës së përshtatur për fëmijët me aftësi të kufizuara. Kjo përfshin mungesën e rampave, hyrjeve të përshtatura, qasjes më të lehtë në objekte publike dhe kushteve bazë për lëvizje.</w:t>
      </w:r>
    </w:p>
    <w:p w14:paraId="306BABE8" w14:textId="77777777" w:rsidR="00B96E06" w:rsidRPr="00B96E06" w:rsidRDefault="00B96E06" w:rsidP="00B96E06">
      <w:r w:rsidRPr="00B96E06">
        <w:lastRenderedPageBreak/>
        <w:t>Njëkohësisht, fakti që 74.9% e të anketuarve mendojnë se shkollat nuk ofrojnë mjedise të përshtatura lidhet drejtpërdrejt edhe me dimensionin fizik të problemit. Kjo tregon se infrastruktura shihet si pjesë thelbësore e mungesës së përfshirjes në arsim.</w:t>
      </w:r>
    </w:p>
    <w:p w14:paraId="2DAEB781" w14:textId="77777777" w:rsidR="00B96E06" w:rsidRPr="00B96E06" w:rsidRDefault="00B96E06" w:rsidP="00B96E06">
      <w:r w:rsidRPr="00B96E06">
        <w:t>Edhe në përgjigjet e hapura të pyetësorit, infrastruktura e papërshtatur është përmendur në mënyrë të përsëritur si pengesë konkrete në jetën e përditshme të fëmijëve me aftësi të kufizuara. Kjo e bën të qartë se kemi të bëjmë me një nevojë reale dhe të prekshme, jo me një problem teorik.</w:t>
      </w:r>
    </w:p>
    <w:p w14:paraId="22C289A3" w14:textId="77777777" w:rsidR="00B96E06" w:rsidRPr="00B96E06" w:rsidRDefault="00B96E06" w:rsidP="00B96E06">
      <w:pPr>
        <w:rPr>
          <w:b/>
          <w:bCs/>
        </w:rPr>
      </w:pPr>
      <w:r w:rsidRPr="00B96E06">
        <w:rPr>
          <w:b/>
          <w:bCs/>
        </w:rPr>
        <w:t>Problemi konkret që synohet të adresohet</w:t>
      </w:r>
    </w:p>
    <w:p w14:paraId="1C26E76B" w14:textId="77777777" w:rsidR="00B96E06" w:rsidRPr="00B96E06" w:rsidRDefault="00B96E06" w:rsidP="00B96E06">
      <w:r w:rsidRPr="00B96E06">
        <w:t>Problemi konkret që synon të adresojë kjo pikë është mungesa e qasjes fizike të sigurt, të lehtë dhe të barabartë në shkolla dhe në hapësira publike. Në praktikë, kjo do të thotë se shumë fëmijë mund të përballen me hyrje të papërshtatshme, mungesë rampash, mungesë sinjalistike, pengesa në lëvizje brenda objekteve ose vështirësi për të përdorur shërbime bazë.</w:t>
      </w:r>
    </w:p>
    <w:p w14:paraId="1B88A600" w14:textId="77777777" w:rsidR="00B96E06" w:rsidRPr="00B96E06" w:rsidRDefault="00B96E06" w:rsidP="00B96E06">
      <w:r w:rsidRPr="00B96E06">
        <w:t>Kjo situatë prodhon disa pasoja të drejtpërdrejta. Së pari, e kufizon pjesëmarrjen e fëmijëve në procesin mësimor dhe në aktivitetet shkollore. Së dyti, e rrit varësinë nga ndihma e të tjerëve edhe në raste kur kjo mund të shmangej me kushte minimale të përshtatura. Së treti, krijon një mesazh të heshtur për përjashtim institucional, sepse vetë hapësira fizike tregon se nuk është menduar për të gjithë në mënyrë të barabartë.</w:t>
      </w:r>
    </w:p>
    <w:p w14:paraId="64551554" w14:textId="77777777" w:rsidR="00B96E06" w:rsidRPr="00B96E06" w:rsidRDefault="00B96E06" w:rsidP="00B96E06">
      <w:r w:rsidRPr="00B96E06">
        <w:t>Prandaj kjo pikë nuk synon vetëm rregullime teknike, por synon heqjen e një pengese konkrete që ndikon drejtpërdrejt në të drejtën e fëmijëve për qasje dhe pjesëmarrje.</w:t>
      </w:r>
    </w:p>
    <w:p w14:paraId="2F2034B9" w14:textId="77777777" w:rsidR="00B96E06" w:rsidRPr="00B96E06" w:rsidRDefault="00B96E06" w:rsidP="00B96E06">
      <w:pPr>
        <w:rPr>
          <w:b/>
          <w:bCs/>
        </w:rPr>
      </w:pPr>
      <w:r w:rsidRPr="00B96E06">
        <w:rPr>
          <w:b/>
          <w:bCs/>
        </w:rPr>
        <w:t>Qëllimi i kësaj pike</w:t>
      </w:r>
    </w:p>
    <w:p w14:paraId="019364B1" w14:textId="77777777" w:rsidR="00B96E06" w:rsidRPr="00B96E06" w:rsidRDefault="00B96E06" w:rsidP="00B96E06">
      <w:r w:rsidRPr="00B96E06">
        <w:t>Qëllimi i kësaj pike është të përmirësojë kushtet e qasjes fizike në mënyrë që fëmijët me aftësi të kufizuara të mund të hyjnë, të lëvizin dhe të marrin pjesë në ambientet shkollore dhe publike pa pengesa të panevojshme. Synimi është që infrastruktura të mos jetë faktor përjashtues, por mbështetës i përfshirjes.</w:t>
      </w:r>
    </w:p>
    <w:p w14:paraId="0E8A98B8" w14:textId="77777777" w:rsidR="00B96E06" w:rsidRPr="00B96E06" w:rsidRDefault="00B96E06" w:rsidP="00B96E06">
      <w:r w:rsidRPr="00B96E06">
        <w:t>Kjo nënkupton që të identifikohen pengesat më urgjente dhe të përcaktohen ndërhyrjet prioritare që mund të ndërmerren fillimisht në nivel lokal. Në të njëjtën kohë, kjo pikë synon të krijojë vetëdije institucionale se qasja fizike nuk është luks, por pjesë e standardit minimal të përfshirjes.</w:t>
      </w:r>
    </w:p>
    <w:p w14:paraId="76118A15" w14:textId="77777777" w:rsidR="00B96E06" w:rsidRPr="00B96E06" w:rsidRDefault="00B96E06" w:rsidP="00B96E06">
      <w:pPr>
        <w:rPr>
          <w:b/>
          <w:bCs/>
        </w:rPr>
      </w:pPr>
      <w:r w:rsidRPr="00B96E06">
        <w:rPr>
          <w:b/>
          <w:bCs/>
        </w:rPr>
        <w:t>Çfarë duhet të bëhet</w:t>
      </w:r>
    </w:p>
    <w:p w14:paraId="19EB38A9" w14:textId="77777777" w:rsidR="00B96E06" w:rsidRPr="00B96E06" w:rsidRDefault="00B96E06" w:rsidP="00B96E06">
      <w:r w:rsidRPr="00B96E06">
        <w:t>Për të adresuar këtë pikë, fillimisht duhet të bëhet një evidentim i pengesave fizike në shkollat e mesme dhe në hapësirat publike më të përdorura nga fëmijët dhe familjet. Ky evidentim duhet të fokusohet te hyrjet, korridoret, shkallët, nyjet sanitare, qasja në zyrat kryesore, si dhe çdo element tjetër që e bën të vështirë lëvizjen dhe përdorimin e hapësirës.</w:t>
      </w:r>
    </w:p>
    <w:p w14:paraId="6FE97259" w14:textId="77777777" w:rsidR="00B96E06" w:rsidRPr="00B96E06" w:rsidRDefault="00B96E06" w:rsidP="00B96E06">
      <w:r w:rsidRPr="00B96E06">
        <w:lastRenderedPageBreak/>
        <w:t>Pas këtij identifikimi, duhet të përcaktohen ndërhyrjet minimale prioritare. Në disa raste mund të nevojiten zgjidhje më të thjeshta dhe të menjëhershme, ndërsa në raste të tjera mund të nevojitet planifikim më i gjerë institucional dhe financiar. E rëndësishme është që procesi të mos mbetet në nivel vërejtjeje, por të kalojë në renditje të qartë të nevojave dhe në propozim të hapave konkretë.</w:t>
      </w:r>
    </w:p>
    <w:p w14:paraId="69D4C10E" w14:textId="77777777" w:rsidR="00B96E06" w:rsidRPr="00B96E06" w:rsidRDefault="00B96E06" w:rsidP="00B96E06">
      <w:r w:rsidRPr="00B96E06">
        <w:t>Gjithashtu, institucionet lokale duhet ta trajtojnë qasjen fizike si pjesë të drejtpërdrejtë të përgjegjësisë së tyre. Kjo do të thotë që në çdo planifikim për përmirësim të objekteve publike dhe shkollore, dimensioni i aksesit duhet të jetë pjesë e domosdoshme dhe jo shtesë e vonshme.</w:t>
      </w:r>
    </w:p>
    <w:p w14:paraId="21FF38B0" w14:textId="77777777" w:rsidR="00B96E06" w:rsidRPr="00B96E06" w:rsidRDefault="00B96E06" w:rsidP="00B96E06">
      <w:pPr>
        <w:rPr>
          <w:b/>
          <w:bCs/>
        </w:rPr>
      </w:pPr>
      <w:r w:rsidRPr="00B96E06">
        <w:rPr>
          <w:b/>
          <w:bCs/>
        </w:rPr>
        <w:t>Veprimet konkrete të propozuara</w:t>
      </w:r>
    </w:p>
    <w:p w14:paraId="572E826A" w14:textId="77777777" w:rsidR="00B96E06" w:rsidRPr="00B96E06" w:rsidRDefault="00B96E06" w:rsidP="00B96E06">
      <w:pPr>
        <w:numPr>
          <w:ilvl w:val="0"/>
          <w:numId w:val="9"/>
        </w:numPr>
      </w:pPr>
      <w:r w:rsidRPr="00B96E06">
        <w:t>Të realizohet evidentimi i pengesave fizike në shkollat e mesme të Tetovës.</w:t>
      </w:r>
    </w:p>
    <w:p w14:paraId="2E4E0B7A" w14:textId="77777777" w:rsidR="00B96E06" w:rsidRPr="00B96E06" w:rsidRDefault="00B96E06" w:rsidP="00B96E06">
      <w:pPr>
        <w:numPr>
          <w:ilvl w:val="0"/>
          <w:numId w:val="9"/>
        </w:numPr>
      </w:pPr>
      <w:r w:rsidRPr="00B96E06">
        <w:t>Të identifikohen hapësirat publike prioritare ku mungon qasja e përshtatur.</w:t>
      </w:r>
    </w:p>
    <w:p w14:paraId="031B218A" w14:textId="77777777" w:rsidR="00B96E06" w:rsidRPr="00B96E06" w:rsidRDefault="00B96E06" w:rsidP="00B96E06">
      <w:pPr>
        <w:numPr>
          <w:ilvl w:val="0"/>
          <w:numId w:val="9"/>
        </w:numPr>
      </w:pPr>
      <w:r w:rsidRPr="00B96E06">
        <w:t>Të përgatitet një listë e ndërhyrjeve minimale që mund të realizohen menjëherë.</w:t>
      </w:r>
    </w:p>
    <w:p w14:paraId="42E252EB" w14:textId="77777777" w:rsidR="00B96E06" w:rsidRPr="00B96E06" w:rsidRDefault="00B96E06" w:rsidP="00B96E06">
      <w:pPr>
        <w:numPr>
          <w:ilvl w:val="0"/>
          <w:numId w:val="9"/>
        </w:numPr>
      </w:pPr>
      <w:r w:rsidRPr="00B96E06">
        <w:t>Të përcaktohen prioritetet për investime afatshkurtra dhe afatmesme.</w:t>
      </w:r>
    </w:p>
    <w:p w14:paraId="7F93EC84" w14:textId="77777777" w:rsidR="00B96E06" w:rsidRPr="00B96E06" w:rsidRDefault="00B96E06" w:rsidP="00B96E06">
      <w:pPr>
        <w:numPr>
          <w:ilvl w:val="0"/>
          <w:numId w:val="9"/>
        </w:numPr>
      </w:pPr>
      <w:r w:rsidRPr="00B96E06">
        <w:t>Të rekomandohet vendosja e rampave dhe përmirësimi i hyrjeve ku mungojnë kushtet bazë.</w:t>
      </w:r>
    </w:p>
    <w:p w14:paraId="68E5916A" w14:textId="77777777" w:rsidR="00B96E06" w:rsidRPr="00B96E06" w:rsidRDefault="00B96E06" w:rsidP="00B96E06">
      <w:pPr>
        <w:numPr>
          <w:ilvl w:val="0"/>
          <w:numId w:val="9"/>
        </w:numPr>
      </w:pPr>
      <w:r w:rsidRPr="00B96E06">
        <w:t>Të shqyrtohet përshtatja e nyjeve sanitare dhe e hapësirave të lëvizjes brenda objekteve.</w:t>
      </w:r>
    </w:p>
    <w:p w14:paraId="4A088D50" w14:textId="77777777" w:rsidR="00B96E06" w:rsidRPr="00B96E06" w:rsidRDefault="00B96E06" w:rsidP="00B96E06">
      <w:pPr>
        <w:numPr>
          <w:ilvl w:val="0"/>
          <w:numId w:val="9"/>
        </w:numPr>
      </w:pPr>
      <w:r w:rsidRPr="00B96E06">
        <w:t>Të përfshihet dimensioni i aksesit në çdo planifikim komunal për objekte publike dhe arsimore.</w:t>
      </w:r>
    </w:p>
    <w:p w14:paraId="45220EED" w14:textId="77777777" w:rsidR="00B96E06" w:rsidRPr="00B96E06" w:rsidRDefault="00B96E06" w:rsidP="00B96E06">
      <w:pPr>
        <w:numPr>
          <w:ilvl w:val="0"/>
          <w:numId w:val="9"/>
        </w:numPr>
      </w:pPr>
      <w:r w:rsidRPr="00B96E06">
        <w:t>Të kërkohet bashkëpunim ndërmjet komunës, shkollave dhe institucioneve për zbatim gradual të ndërhyrjeve.</w:t>
      </w:r>
    </w:p>
    <w:p w14:paraId="46A38445" w14:textId="77777777" w:rsidR="00B96E06" w:rsidRPr="00B96E06" w:rsidRDefault="00B96E06" w:rsidP="00B96E06">
      <w:pPr>
        <w:rPr>
          <w:b/>
          <w:bCs/>
        </w:rPr>
      </w:pPr>
      <w:r w:rsidRPr="00B96E06">
        <w:rPr>
          <w:b/>
          <w:bCs/>
        </w:rPr>
        <w:t>Rezultati i pritshëm</w:t>
      </w:r>
    </w:p>
    <w:p w14:paraId="0A1633AB" w14:textId="77777777" w:rsidR="00B96E06" w:rsidRPr="00B96E06" w:rsidRDefault="00B96E06" w:rsidP="00B96E06">
      <w:r w:rsidRPr="00B96E06">
        <w:t>Nëse kjo pikë trajtohet seriozisht, pritet që fillimisht të krijohet një pasqyrë më e qartë e pengesave ekzistuese dhe e objekteve prioritare për ndërhyrje. Në afat të shkurtër, kjo do të mundësonte nisjen e disa masave bazë që përmirësojnë qasjen në objektet më të rëndësishme. Në afat të mesëm, pritet që shkollat dhe hapësirat publike të kenë kushte më të mira për hyrje, lëvizje dhe pjesëmarrje të barabartë.</w:t>
      </w:r>
    </w:p>
    <w:p w14:paraId="10C8F07B" w14:textId="77777777" w:rsidR="00B96E06" w:rsidRPr="00B96E06" w:rsidRDefault="00B96E06" w:rsidP="00B96E06">
      <w:r w:rsidRPr="00B96E06">
        <w:t>Rezultati më i rëndësishëm do të ishte që infrastruktura të mos mbetet pengesë automatike për përfshirje, por të fillojë gradualisht të bëhet mbështetëse e saj.</w:t>
      </w:r>
    </w:p>
    <w:p w14:paraId="07BE4B7F" w14:textId="77777777" w:rsidR="00B96E06" w:rsidRPr="00B96E06" w:rsidRDefault="00B96E06" w:rsidP="00B96E06">
      <w:pPr>
        <w:rPr>
          <w:b/>
          <w:bCs/>
        </w:rPr>
      </w:pPr>
      <w:r w:rsidRPr="00B96E06">
        <w:rPr>
          <w:b/>
          <w:bCs/>
        </w:rPr>
        <w:t>Buxheti i nevojshëm</w:t>
      </w:r>
    </w:p>
    <w:p w14:paraId="2A62EC14" w14:textId="77777777" w:rsidR="00B96E06" w:rsidRPr="00B96E06" w:rsidRDefault="00B96E06" w:rsidP="00B96E06">
      <w:r w:rsidRPr="00B96E06">
        <w:lastRenderedPageBreak/>
        <w:t>Kjo pikë kërkon kryesisht buxhet mesatar deri të lartë, sepse ndërhyrjet fizike zakonisht lidhen me punime infrastrukturore dhe përmirësime konkrete në objekte. Megjithatë, faza e parë e identifikimit të pengesave dhe e renditjes së prioriteteve mund të realizohet me kosto të ulët, nëse bëhet përmes bashkëpunimit ndërmjet shkollave, komunës dhe aktorëve mbështetës.</w:t>
      </w:r>
    </w:p>
    <w:p w14:paraId="300783CC" w14:textId="77777777" w:rsidR="00B96E06" w:rsidRPr="00B96E06" w:rsidRDefault="00B96E06" w:rsidP="00B96E06">
      <w:r w:rsidRPr="00B96E06">
        <w:t>Prandaj kjo pikë duhet të ndahet në dy nivele:</w:t>
      </w:r>
    </w:p>
    <w:p w14:paraId="2B57FC5B" w14:textId="77777777" w:rsidR="00B96E06" w:rsidRPr="00B96E06" w:rsidRDefault="00B96E06" w:rsidP="00B96E06">
      <w:pPr>
        <w:numPr>
          <w:ilvl w:val="0"/>
          <w:numId w:val="10"/>
        </w:numPr>
      </w:pPr>
      <w:r w:rsidRPr="00B96E06">
        <w:t>faza e parë: evidentim, prioritarizim dhe planifikim;</w:t>
      </w:r>
    </w:p>
    <w:p w14:paraId="69790154" w14:textId="77777777" w:rsidR="00B96E06" w:rsidRPr="00B96E06" w:rsidRDefault="00B96E06" w:rsidP="00B96E06">
      <w:pPr>
        <w:numPr>
          <w:ilvl w:val="0"/>
          <w:numId w:val="10"/>
        </w:numPr>
      </w:pPr>
      <w:r w:rsidRPr="00B96E06">
        <w:t>faza e dytë: investim gradual në ndërhyrje infrastrukturore.</w:t>
      </w:r>
    </w:p>
    <w:p w14:paraId="6234DE49" w14:textId="77777777" w:rsidR="00B96E06" w:rsidRPr="00B96E06" w:rsidRDefault="00B96E06" w:rsidP="00B96E06">
      <w:pPr>
        <w:rPr>
          <w:b/>
          <w:bCs/>
        </w:rPr>
      </w:pPr>
      <w:r w:rsidRPr="00B96E06">
        <w:rPr>
          <w:b/>
          <w:bCs/>
        </w:rPr>
        <w:t>Institucionet dhe aktorët përgjegjës</w:t>
      </w:r>
    </w:p>
    <w:p w14:paraId="21409081" w14:textId="77777777" w:rsidR="00B96E06" w:rsidRPr="00B96E06" w:rsidRDefault="00B96E06" w:rsidP="00B96E06">
      <w:r w:rsidRPr="00B96E06">
        <w:t>Për realizimin e kësaj pike duhet të angazhohen:</w:t>
      </w:r>
    </w:p>
    <w:p w14:paraId="44F4739D" w14:textId="77777777" w:rsidR="00B96E06" w:rsidRPr="00B96E06" w:rsidRDefault="00B96E06" w:rsidP="00B96E06">
      <w:pPr>
        <w:numPr>
          <w:ilvl w:val="0"/>
          <w:numId w:val="11"/>
        </w:numPr>
      </w:pPr>
      <w:r w:rsidRPr="00B96E06">
        <w:t>Komuna e Tetovës;</w:t>
      </w:r>
    </w:p>
    <w:p w14:paraId="71042433" w14:textId="77777777" w:rsidR="00B96E06" w:rsidRPr="00B96E06" w:rsidRDefault="00B96E06" w:rsidP="00B96E06">
      <w:pPr>
        <w:numPr>
          <w:ilvl w:val="0"/>
          <w:numId w:val="11"/>
        </w:numPr>
      </w:pPr>
      <w:r w:rsidRPr="00B96E06">
        <w:t>drejtoritë e shkollave;</w:t>
      </w:r>
    </w:p>
    <w:p w14:paraId="46EDB462" w14:textId="77777777" w:rsidR="00B96E06" w:rsidRPr="00B96E06" w:rsidRDefault="00B96E06" w:rsidP="00B96E06">
      <w:pPr>
        <w:numPr>
          <w:ilvl w:val="0"/>
          <w:numId w:val="11"/>
        </w:numPr>
      </w:pPr>
      <w:r w:rsidRPr="00B96E06">
        <w:t>Byroja për Arsim;</w:t>
      </w:r>
    </w:p>
    <w:p w14:paraId="282DF72F" w14:textId="77777777" w:rsidR="00B96E06" w:rsidRPr="00B96E06" w:rsidRDefault="00B96E06" w:rsidP="00B96E06">
      <w:pPr>
        <w:numPr>
          <w:ilvl w:val="0"/>
          <w:numId w:val="11"/>
        </w:numPr>
      </w:pPr>
      <w:r w:rsidRPr="00B96E06">
        <w:t>institucionet publike lokale që menaxhojnë objekte dhe shërbime;</w:t>
      </w:r>
    </w:p>
    <w:p w14:paraId="067088EA" w14:textId="77777777" w:rsidR="00B96E06" w:rsidRPr="00B96E06" w:rsidRDefault="00B96E06" w:rsidP="00B96E06">
      <w:pPr>
        <w:numPr>
          <w:ilvl w:val="0"/>
          <w:numId w:val="11"/>
        </w:numPr>
      </w:pPr>
      <w:r w:rsidRPr="00B96E06">
        <w:t>organizatat partnere dhe profesionistët që mund të japin input praktik për nevojat reale.</w:t>
      </w:r>
    </w:p>
    <w:p w14:paraId="26412D62" w14:textId="77777777" w:rsidR="00B96E06" w:rsidRDefault="00B96E06" w:rsidP="00B96E06">
      <w:r w:rsidRPr="00B96E06">
        <w:t>Roli kryesor në këtë pikë bie mbi institucionet që kanë kompetencë mbi objektet dhe investimet, ndërsa organizatat dhe profesionistët mund të ndihmojnë në evidentimin e nevojave dhe në prioritizimin e ndërhyrjeve.</w:t>
      </w:r>
    </w:p>
    <w:p w14:paraId="2493BEAA" w14:textId="77777777" w:rsidR="00B96E06" w:rsidRPr="00B96E06" w:rsidRDefault="00B96E06" w:rsidP="00B96E06"/>
    <w:p w14:paraId="2D76E12B" w14:textId="77777777" w:rsidR="00B96E06" w:rsidRPr="00B96E06" w:rsidRDefault="00B96E06" w:rsidP="00B96E06">
      <w:pPr>
        <w:rPr>
          <w:b/>
          <w:bCs/>
        </w:rPr>
      </w:pPr>
      <w:r w:rsidRPr="00B96E06">
        <w:rPr>
          <w:b/>
          <w:bCs/>
        </w:rPr>
        <w:t>Prioriteti dhe afati i zbatimit</w:t>
      </w:r>
    </w:p>
    <w:p w14:paraId="44A8FCEC" w14:textId="77777777" w:rsidR="00B96E06" w:rsidRPr="00B96E06" w:rsidRDefault="00B96E06" w:rsidP="00B96E06">
      <w:r w:rsidRPr="00B96E06">
        <w:t>Kjo pikë duhet të trajtohet si prioritet i lartë, sepse pa qasje fizike, pjesëmarrja reale mbetet e kufizuar. Veprimet e para, si evidentimi i pengesave dhe përcaktimi i prioriteteve, duhet të nisin në afat të shkurtër. Ndërhyrjet infrastrukturore duhet të planifikohen si procese afatshkurtra dhe afatmesme, në varësi të nivelit të investimit që kërkohet.</w:t>
      </w:r>
    </w:p>
    <w:p w14:paraId="21FBBC75" w14:textId="77777777" w:rsidR="00B96E06" w:rsidRPr="00B96E06" w:rsidRDefault="00B96E06" w:rsidP="00B96E06">
      <w:pPr>
        <w:rPr>
          <w:b/>
          <w:bCs/>
        </w:rPr>
      </w:pPr>
      <w:r w:rsidRPr="00B96E06">
        <w:rPr>
          <w:b/>
          <w:bCs/>
        </w:rPr>
        <w:t>Formulim përmbyllës për këtë pikë</w:t>
      </w:r>
    </w:p>
    <w:p w14:paraId="51799C5C" w14:textId="77777777" w:rsidR="00B96E06" w:rsidRPr="00B96E06" w:rsidRDefault="00B96E06" w:rsidP="00B96E06">
      <w:r w:rsidRPr="00B96E06">
        <w:t>Rritja e qasjes fizike në shkolla dhe hapësira publike është kusht bazë për përfshirje reale dhe të dinjitetshme. Të dhënat e hulumtimit tregojnë se infrastruktura e papërshtatur është një nga pengesat më të dukshme në nivel lokal. Për këtë arsye, kjo pikë duhet të trajtohet si nevojë e menjëhershme dhe si pjesë e përgjegjësisë konkrete institucionale.</w:t>
      </w:r>
    </w:p>
    <w:p w14:paraId="4CCA8220" w14:textId="77777777" w:rsidR="006B1D37" w:rsidRPr="006B1D37" w:rsidRDefault="006B1D37" w:rsidP="006B1D37">
      <w:pPr>
        <w:pStyle w:val="Subtitle"/>
        <w:rPr>
          <w:b/>
          <w:bCs/>
        </w:rPr>
      </w:pPr>
      <w:r w:rsidRPr="006B1D37">
        <w:rPr>
          <w:b/>
          <w:bCs/>
        </w:rPr>
        <w:t>3. Parandalimi i paragjykimit dhe diskriminimit</w:t>
      </w:r>
    </w:p>
    <w:p w14:paraId="0FEEE0AB" w14:textId="77777777" w:rsidR="006B1D37" w:rsidRPr="006B1D37" w:rsidRDefault="006B1D37" w:rsidP="006B1D37">
      <w:pPr>
        <w:rPr>
          <w:b/>
          <w:bCs/>
        </w:rPr>
      </w:pPr>
      <w:r w:rsidRPr="006B1D37">
        <w:rPr>
          <w:b/>
          <w:bCs/>
        </w:rPr>
        <w:lastRenderedPageBreak/>
        <w:t>Arsyetimi i përfshirjes së kësaj pike në Planin e Veprimit</w:t>
      </w:r>
    </w:p>
    <w:p w14:paraId="5A2DA7D5" w14:textId="77777777" w:rsidR="006B1D37" w:rsidRPr="006B1D37" w:rsidRDefault="006B1D37" w:rsidP="006B1D37">
      <w:r w:rsidRPr="006B1D37">
        <w:t>Kjo pikë është përfshirë në Planin e Veprimit sepse paragjykimi dhe diskriminimi janë identifikuar si ndër pengesat më të theksuara për përfshirjen reale të fëmijëve me aftësi të kufizuara në shkollë, në komunitet dhe në jetën e përditshme. Përfshirja nuk pengohet vetëm nga mungesa e kushteve fizike ose e shërbimeve, por edhe nga mënyra se si shoqëria i sheh, i trajton dhe i pranon këta fëmijë dhe familjet e tyre.</w:t>
      </w:r>
    </w:p>
    <w:p w14:paraId="248C7A8F" w14:textId="77777777" w:rsidR="006B1D37" w:rsidRPr="006B1D37" w:rsidRDefault="006B1D37" w:rsidP="006B1D37">
      <w:r w:rsidRPr="006B1D37">
        <w:t>Paragjykimi krijon klimë mospranimi, distancimi dhe nënvlerësimi, ndërsa diskriminimi e kthen këtë klimë në pengesë konkrete për pjesëmarrje. Në praktikë, kjo mund të shfaqet në forma të ndryshme: shmangie, stigmatizim, bullizëm, trajtim jo i barabartë, dyshim mbi aftësitë e fëmijëve, si dhe hezitim të familjeve për të folur hapur për nevojat dhe sfidat e tyre. Kur një komunitet ose institucion nuk e ka të zhvilluar kulturën e pranimit dhe të respektit, edhe masat më të mira institucionale mund të mbeten të dobëta në zbatim.</w:t>
      </w:r>
    </w:p>
    <w:p w14:paraId="3C46942B" w14:textId="77777777" w:rsidR="006B1D37" w:rsidRPr="006B1D37" w:rsidRDefault="006B1D37" w:rsidP="006B1D37">
      <w:r w:rsidRPr="006B1D37">
        <w:t>Kjo pikë është vendosur si prioritet sepse paragjykimi dhe diskriminimi ndikojnë drejtpërdrejt në mirëqenien emocionale të fëmijëve, në vetëbesimin e tyre, në marrëdhëniet me bashkëmoshatarët dhe në mundësinë e tyre për të qenë pjesë aktive e jetës shkollore dhe shoqërore. Prandaj, luftimi i tyre është kusht i domosdoshëm për çdo qasje serioze përfshirëse.</w:t>
      </w:r>
    </w:p>
    <w:p w14:paraId="7AAF15C0" w14:textId="77777777" w:rsidR="006B1D37" w:rsidRPr="006B1D37" w:rsidRDefault="006B1D37" w:rsidP="006B1D37">
      <w:pPr>
        <w:rPr>
          <w:b/>
          <w:bCs/>
        </w:rPr>
      </w:pPr>
      <w:r w:rsidRPr="006B1D37">
        <w:rPr>
          <w:b/>
          <w:bCs/>
        </w:rPr>
        <w:t>Lidhja me gjetjet e hulumtimit</w:t>
      </w:r>
    </w:p>
    <w:p w14:paraId="29E268AD" w14:textId="77777777" w:rsidR="006B1D37" w:rsidRPr="006B1D37" w:rsidRDefault="006B1D37" w:rsidP="006B1D37">
      <w:r w:rsidRPr="006B1D37">
        <w:t xml:space="preserve">Hulumtimi tregon qartë se paragjykimi dhe diskriminimi nuk perceptohen si raste të izoluara, por si problem i pranishëm në realitetin lokal. Sipas të dhënave të mbledhura, rreth </w:t>
      </w:r>
      <w:r w:rsidRPr="006B1D37">
        <w:rPr>
          <w:b/>
          <w:bCs/>
        </w:rPr>
        <w:t>56%</w:t>
      </w:r>
      <w:r w:rsidRPr="006B1D37">
        <w:t xml:space="preserve"> e të anketuarve kanë deklaruar se kanë vërejtur diskriminim ose paragjykim ndaj fëmijëve me aftësi të kufizuara. Kjo përqindje është tregues i rëndësishëm se klima sociale ende nuk është mjaftueshëm mbështetëse dhe se për shumë qytetarë ky fenomen është i dukshëm.</w:t>
      </w:r>
    </w:p>
    <w:p w14:paraId="6DD68D7C" w14:textId="77777777" w:rsidR="006B1D37" w:rsidRPr="006B1D37" w:rsidRDefault="006B1D37" w:rsidP="006B1D37">
      <w:r w:rsidRPr="006B1D37">
        <w:t>Edhe përgjigjet e hapura të pyetësorit e përforcojnë këtë gjetje. Në to janë përmendur shpesh:</w:t>
      </w:r>
    </w:p>
    <w:p w14:paraId="5AFEC9AD" w14:textId="77777777" w:rsidR="006B1D37" w:rsidRPr="006B1D37" w:rsidRDefault="006B1D37" w:rsidP="006B1D37">
      <w:pPr>
        <w:numPr>
          <w:ilvl w:val="0"/>
          <w:numId w:val="12"/>
        </w:numPr>
      </w:pPr>
      <w:r w:rsidRPr="006B1D37">
        <w:t>paragjykimi nga komuniteti;</w:t>
      </w:r>
    </w:p>
    <w:p w14:paraId="7B8BE6F5" w14:textId="77777777" w:rsidR="006B1D37" w:rsidRPr="006B1D37" w:rsidRDefault="006B1D37" w:rsidP="006B1D37">
      <w:pPr>
        <w:numPr>
          <w:ilvl w:val="0"/>
          <w:numId w:val="12"/>
        </w:numPr>
      </w:pPr>
      <w:r w:rsidRPr="006B1D37">
        <w:t>mungesa e pranimit shoqëror;</w:t>
      </w:r>
    </w:p>
    <w:p w14:paraId="41284189" w14:textId="77777777" w:rsidR="006B1D37" w:rsidRPr="006B1D37" w:rsidRDefault="006B1D37" w:rsidP="006B1D37">
      <w:pPr>
        <w:numPr>
          <w:ilvl w:val="0"/>
          <w:numId w:val="12"/>
        </w:numPr>
      </w:pPr>
      <w:r w:rsidRPr="006B1D37">
        <w:t>tendenca për t’i trajtuar fëmijët me aftësi të kufizuara si “të ndarë” nga të tjerët;</w:t>
      </w:r>
    </w:p>
    <w:p w14:paraId="4066FA6A" w14:textId="77777777" w:rsidR="006B1D37" w:rsidRPr="006B1D37" w:rsidRDefault="006B1D37" w:rsidP="006B1D37">
      <w:pPr>
        <w:numPr>
          <w:ilvl w:val="0"/>
          <w:numId w:val="12"/>
        </w:numPr>
      </w:pPr>
      <w:r w:rsidRPr="006B1D37">
        <w:t>hezitimi i familjeve për të folur hapur për shkak të turpit, frikës ose stigmatizimit;</w:t>
      </w:r>
    </w:p>
    <w:p w14:paraId="49A17F96" w14:textId="77777777" w:rsidR="006B1D37" w:rsidRPr="006B1D37" w:rsidRDefault="006B1D37" w:rsidP="006B1D37">
      <w:pPr>
        <w:numPr>
          <w:ilvl w:val="0"/>
          <w:numId w:val="12"/>
        </w:numPr>
      </w:pPr>
      <w:r w:rsidRPr="006B1D37">
        <w:t>mungesa e vetëdijes shoqërore për përfshirjen dhe respektin.</w:t>
      </w:r>
    </w:p>
    <w:p w14:paraId="53A8777B" w14:textId="77777777" w:rsidR="006B1D37" w:rsidRPr="006B1D37" w:rsidRDefault="006B1D37" w:rsidP="006B1D37">
      <w:r w:rsidRPr="006B1D37">
        <w:t>Këto të dhëna tregojnë se sfida nuk qëndron vetëm te sistemi, por edhe te kultura e përditshme e marrëdhënieve në shkollë dhe në komunitet. Kjo e bën të domosdoshëm adresimin e paragjykimit si pjesë të drejtpërdrejtë të Planit të Veprimit.</w:t>
      </w:r>
    </w:p>
    <w:p w14:paraId="00FC894C" w14:textId="77777777" w:rsidR="006B1D37" w:rsidRPr="006B1D37" w:rsidRDefault="006B1D37" w:rsidP="006B1D37">
      <w:pPr>
        <w:rPr>
          <w:b/>
          <w:bCs/>
        </w:rPr>
      </w:pPr>
      <w:r w:rsidRPr="006B1D37">
        <w:rPr>
          <w:b/>
          <w:bCs/>
        </w:rPr>
        <w:t>Problemi konkret që synohet të adresohet</w:t>
      </w:r>
    </w:p>
    <w:p w14:paraId="732BD364" w14:textId="77777777" w:rsidR="006B1D37" w:rsidRPr="006B1D37" w:rsidRDefault="006B1D37" w:rsidP="006B1D37">
      <w:r w:rsidRPr="006B1D37">
        <w:lastRenderedPageBreak/>
        <w:t>Problemi konkret që synon të adresojë kjo pikë është prania e një klime sociale ku fëmijët me aftësi të kufizuara dhe familjet e tyre përballen me paragjykim, nënvlerësim, distancim ose trajtim jo të barabartë. Ky problem nuk është gjithmonë i dukshëm në formë të hapur, por shpesh shfaqet në mënyrë të heshtur: përmes mospranimit, përjashtimit social, komenteve fyese, uljes së pritshmërive ndaj fëmijëve ose mospërfshirjes së tyre të plotë në aktivitete dhe vendimmarrje.</w:t>
      </w:r>
    </w:p>
    <w:p w14:paraId="735998AA" w14:textId="77777777" w:rsidR="006B1D37" w:rsidRPr="006B1D37" w:rsidRDefault="006B1D37" w:rsidP="006B1D37">
      <w:r w:rsidRPr="006B1D37">
        <w:t>Një pasojë e drejtpërdrejtë e kësaj klime është se familjet shpesh ndihen të pasigurta për të kërkuar ndihmë, për të ngritur shqetësime ose për të qenë aktive në mbrojtjen e të drejtave të fëmijëve të tyre. Po ashtu, vetë fëmijët mund të përjetojnë ulje të vetëbesimit, ndjenjë izolimi dhe vështirësi në krijimin e marrëdhënieve të shëndetshme me bashkëmoshatarët.</w:t>
      </w:r>
    </w:p>
    <w:p w14:paraId="4F42A85E" w14:textId="77777777" w:rsidR="006B1D37" w:rsidRPr="006B1D37" w:rsidRDefault="006B1D37" w:rsidP="006B1D37">
      <w:r w:rsidRPr="006B1D37">
        <w:t>Nëse ky problem nuk trajtohet, përfshirja mbetet sipërfaqësore. Prandaj, kjo pikë synon të ndërhyjë në rrënjën sociale të problemit: në qëndrimet, perceptimet dhe sjelljet që krijojnë përjashtim.</w:t>
      </w:r>
    </w:p>
    <w:p w14:paraId="4B420CAB" w14:textId="77777777" w:rsidR="006B1D37" w:rsidRPr="006B1D37" w:rsidRDefault="006B1D37" w:rsidP="006B1D37">
      <w:pPr>
        <w:rPr>
          <w:b/>
          <w:bCs/>
        </w:rPr>
      </w:pPr>
      <w:r w:rsidRPr="006B1D37">
        <w:rPr>
          <w:b/>
          <w:bCs/>
        </w:rPr>
        <w:t>Qëllimi i kësaj pike</w:t>
      </w:r>
    </w:p>
    <w:p w14:paraId="3FECD2E3" w14:textId="77777777" w:rsidR="006B1D37" w:rsidRPr="006B1D37" w:rsidRDefault="006B1D37" w:rsidP="006B1D37">
      <w:r w:rsidRPr="006B1D37">
        <w:t>Qëllimi i kësaj pike është të kontribuojë në ndërtimin e një klime më të pranueshme, më të ndjeshme dhe më të drejtë ndaj fëmijëve me aftësi të kufizuara, si në shkolla ashtu edhe në komunitet. Kjo nënkupton uljen e stigmës, rritjen e vetëdijes dhe nxitjen e një qasjeje që i sheh fëmijët me aftësi të kufizuara si pjesë të barabartë të jetës shoqërore dhe institucionale.</w:t>
      </w:r>
    </w:p>
    <w:p w14:paraId="7B633557" w14:textId="77777777" w:rsidR="006B1D37" w:rsidRPr="006B1D37" w:rsidRDefault="006B1D37" w:rsidP="006B1D37">
      <w:r w:rsidRPr="006B1D37">
        <w:t>Synimi është që pranimi të mos mbetet vetëm në nivel deklarativ, por të përkthehet në sjellje më të përgjegjshme, në komunikim më të kujdesshëm dhe në më shumë hapësirë për pjesëmarrje reale. Kjo pikë kërkon të vendosë bazat për një ndryshim kulturor gradual, ku respekti dhe përfshirja bëhen norma.</w:t>
      </w:r>
    </w:p>
    <w:p w14:paraId="28023382" w14:textId="77777777" w:rsidR="006B1D37" w:rsidRPr="006B1D37" w:rsidRDefault="006B1D37" w:rsidP="006B1D37">
      <w:pPr>
        <w:rPr>
          <w:b/>
          <w:bCs/>
        </w:rPr>
      </w:pPr>
      <w:r w:rsidRPr="006B1D37">
        <w:rPr>
          <w:b/>
          <w:bCs/>
        </w:rPr>
        <w:t>Çfarë duhet të bëhet</w:t>
      </w:r>
    </w:p>
    <w:p w14:paraId="777EC117" w14:textId="77777777" w:rsidR="006B1D37" w:rsidRPr="006B1D37" w:rsidRDefault="006B1D37" w:rsidP="006B1D37">
      <w:r w:rsidRPr="006B1D37">
        <w:t>Për të adresuar këtë pikë, nevojitet fillimisht që paragjykimi dhe diskriminimi të pranohen si problem real, e jo të relativizohen ose të trajtohen si çështje individuale. Institucionet arsimore dhe aktorët lokalë duhet ta vendosin këtë temë si pjesë të diskutimit të tyre të rregullt dhe ta lidhin atë me sigurinë, mirëqenien dhe cilësinë e përfshirjes në shkollë.</w:t>
      </w:r>
    </w:p>
    <w:p w14:paraId="54C27867" w14:textId="77777777" w:rsidR="006B1D37" w:rsidRPr="006B1D37" w:rsidRDefault="006B1D37" w:rsidP="006B1D37">
      <w:r w:rsidRPr="006B1D37">
        <w:t>Më pas, duhet të organizohen aktivitete vetëdijesuese dhe informuese që synojnë rritjen e ndjeshmërisë në mesin e nxënësve, mësimdhënësve, prindërve dhe komunitetit. Këto aktivitete duhet të kenë fokus praktik dhe edukues, duke ndihmuar në kuptimin më të mirë të nevojave, të drejtave dhe dinjitetit të fëmijëve me aftësi të kufizuara.</w:t>
      </w:r>
    </w:p>
    <w:p w14:paraId="4391FABC" w14:textId="77777777" w:rsidR="006B1D37" w:rsidRPr="006B1D37" w:rsidRDefault="006B1D37" w:rsidP="006B1D37">
      <w:r w:rsidRPr="006B1D37">
        <w:t xml:space="preserve">Po ashtu, në shkolla duhet të forcohet qasja parandaluese ndaj sjelljeve diskriminuese, përmes rolit të stafit profesional, komunikimit të kujdesshëm dhe trajtimit më të hershëm të rasteve të </w:t>
      </w:r>
      <w:r w:rsidRPr="006B1D37">
        <w:lastRenderedPageBreak/>
        <w:t>përjashtimit ose stigmatizimit. Nuk mjafton vetëm reagimi pas rastit; nevojitet ndërtim i një kulture më të shëndetshme marrëdhëniesh.</w:t>
      </w:r>
    </w:p>
    <w:p w14:paraId="524CC6AD" w14:textId="77777777" w:rsidR="006B1D37" w:rsidRPr="006B1D37" w:rsidRDefault="006B1D37" w:rsidP="006B1D37">
      <w:r w:rsidRPr="006B1D37">
        <w:t>Gjithashtu, është e rëndësishme që familjet të ndihen më të sigurta dhe më të mbështetura për të folur hapur. Kjo kërkon qasje më të kujdesshme nga shkollat dhe nga komuniteti, në mënyrë që prindërit të mos ndihen të gjykuar ose të izoluar.</w:t>
      </w:r>
    </w:p>
    <w:p w14:paraId="666EC685" w14:textId="77777777" w:rsidR="006B1D37" w:rsidRPr="006B1D37" w:rsidRDefault="006B1D37" w:rsidP="006B1D37">
      <w:pPr>
        <w:rPr>
          <w:b/>
          <w:bCs/>
        </w:rPr>
      </w:pPr>
      <w:r w:rsidRPr="006B1D37">
        <w:rPr>
          <w:b/>
          <w:bCs/>
        </w:rPr>
        <w:t>Veprimet konkrete të propozuara</w:t>
      </w:r>
    </w:p>
    <w:p w14:paraId="42C2B6D4" w14:textId="77777777" w:rsidR="006B1D37" w:rsidRPr="006B1D37" w:rsidRDefault="006B1D37" w:rsidP="006B1D37">
      <w:pPr>
        <w:numPr>
          <w:ilvl w:val="0"/>
          <w:numId w:val="13"/>
        </w:numPr>
      </w:pPr>
      <w:r w:rsidRPr="006B1D37">
        <w:t>Të zhvillohen aktivitete vetëdijesuese në shkolla mbi respektin, pranimin dhe përfshirjen.</w:t>
      </w:r>
    </w:p>
    <w:p w14:paraId="42ECCD0A" w14:textId="77777777" w:rsidR="006B1D37" w:rsidRPr="006B1D37" w:rsidRDefault="006B1D37" w:rsidP="006B1D37">
      <w:pPr>
        <w:numPr>
          <w:ilvl w:val="0"/>
          <w:numId w:val="13"/>
        </w:numPr>
      </w:pPr>
      <w:r w:rsidRPr="006B1D37">
        <w:t>Të organizohen diskutime tematike me nxënës, mësimdhënës dhe prindër mbi paragjykimin dhe pasojat e tij.</w:t>
      </w:r>
    </w:p>
    <w:p w14:paraId="1182D34D" w14:textId="77777777" w:rsidR="006B1D37" w:rsidRPr="006B1D37" w:rsidRDefault="006B1D37" w:rsidP="006B1D37">
      <w:pPr>
        <w:numPr>
          <w:ilvl w:val="0"/>
          <w:numId w:val="13"/>
        </w:numPr>
      </w:pPr>
      <w:r w:rsidRPr="006B1D37">
        <w:t>Të përfshihet stafi profesional në identifikimin dhe trajtimin e rasteve të stigmatizimit dhe diskriminimit.</w:t>
      </w:r>
    </w:p>
    <w:p w14:paraId="62F0DC34" w14:textId="77777777" w:rsidR="006B1D37" w:rsidRPr="006B1D37" w:rsidRDefault="006B1D37" w:rsidP="006B1D37">
      <w:pPr>
        <w:numPr>
          <w:ilvl w:val="0"/>
          <w:numId w:val="13"/>
        </w:numPr>
      </w:pPr>
      <w:r w:rsidRPr="006B1D37">
        <w:t>Të promovohet përdorimi i gjuhës së kujdesshme dhe përfshirëse në komunikimin shkollor dhe publik.</w:t>
      </w:r>
    </w:p>
    <w:p w14:paraId="4D3CAFAD" w14:textId="77777777" w:rsidR="006B1D37" w:rsidRPr="006B1D37" w:rsidRDefault="006B1D37" w:rsidP="006B1D37">
      <w:pPr>
        <w:numPr>
          <w:ilvl w:val="0"/>
          <w:numId w:val="13"/>
        </w:numPr>
      </w:pPr>
      <w:r w:rsidRPr="006B1D37">
        <w:t>Të krijohen më shumë hapësira për pjesëmarrje të përbashkët të të gjithë nxënësve në aktivitete shkollore.</w:t>
      </w:r>
    </w:p>
    <w:p w14:paraId="2C2C5232" w14:textId="77777777" w:rsidR="006B1D37" w:rsidRPr="006B1D37" w:rsidRDefault="006B1D37" w:rsidP="006B1D37">
      <w:pPr>
        <w:numPr>
          <w:ilvl w:val="0"/>
          <w:numId w:val="13"/>
        </w:numPr>
      </w:pPr>
      <w:r w:rsidRPr="006B1D37">
        <w:t>Të mbështeten iniciativa që rrisin kontaktin pozitiv, bashkëpunimin dhe njohjen e ndërsjellë mes nxënësve.</w:t>
      </w:r>
    </w:p>
    <w:p w14:paraId="3B5A138B" w14:textId="77777777" w:rsidR="006B1D37" w:rsidRPr="006B1D37" w:rsidRDefault="006B1D37" w:rsidP="006B1D37">
      <w:pPr>
        <w:numPr>
          <w:ilvl w:val="0"/>
          <w:numId w:val="13"/>
        </w:numPr>
      </w:pPr>
      <w:r w:rsidRPr="006B1D37">
        <w:t>Të inkurajohen shkollat që ta trajtojnë temën e pranimit dhe kundër diskriminimit si pjesë të edukimit qytetar dhe klimës shkollore.</w:t>
      </w:r>
    </w:p>
    <w:p w14:paraId="09AC8B00" w14:textId="77777777" w:rsidR="006B1D37" w:rsidRPr="006B1D37" w:rsidRDefault="006B1D37" w:rsidP="006B1D37">
      <w:pPr>
        <w:numPr>
          <w:ilvl w:val="0"/>
          <w:numId w:val="13"/>
        </w:numPr>
      </w:pPr>
      <w:r w:rsidRPr="006B1D37">
        <w:t>Të rritet bashkëpunimi me organizata dhe profesionistë që mund të ndihmojnë në qasje vetëdijesuese dhe edukative.</w:t>
      </w:r>
    </w:p>
    <w:p w14:paraId="3B5D27C3" w14:textId="77777777" w:rsidR="006B1D37" w:rsidRPr="006B1D37" w:rsidRDefault="006B1D37" w:rsidP="006B1D37">
      <w:pPr>
        <w:rPr>
          <w:b/>
          <w:bCs/>
        </w:rPr>
      </w:pPr>
      <w:r w:rsidRPr="006B1D37">
        <w:rPr>
          <w:b/>
          <w:bCs/>
        </w:rPr>
        <w:t>Rezultati i pritshëm</w:t>
      </w:r>
    </w:p>
    <w:p w14:paraId="7FCB367B" w14:textId="77777777" w:rsidR="006B1D37" w:rsidRPr="006B1D37" w:rsidRDefault="006B1D37" w:rsidP="006B1D37">
      <w:r w:rsidRPr="006B1D37">
        <w:t>Nëse kjo pikë zbatohet në mënyrë të qëndrueshme, pritet të rritet ndjeshmëria e komunitetit shkollor dhe lokal ndaj nevojës për trajtim më të drejtë dhe më dinjitoz të fëmijëve me aftësi të kufizuara. Në afat të shkurtër, pritet të ketë më shumë vetëdije dhe më shumë hapësirë për diskutim të hapur. Në afat të mesëm, pritet ulje graduale e sjelljeve përjashtuese, përmirësim i klimës sociale dhe rritje e ndjenjës së pranimit tek fëmijët dhe familjet.</w:t>
      </w:r>
    </w:p>
    <w:p w14:paraId="31F61A4D" w14:textId="77777777" w:rsidR="006B1D37" w:rsidRPr="006B1D37" w:rsidRDefault="006B1D37" w:rsidP="006B1D37">
      <w:r w:rsidRPr="006B1D37">
        <w:t>Rezultati më i rëndësishëm do të ishte që paragjykimi të mos trajtohet si normë e heshtur, por si problem që kërkon reagim, edukim dhe përgjegjësi.</w:t>
      </w:r>
    </w:p>
    <w:p w14:paraId="495BBB23" w14:textId="77777777" w:rsidR="006B1D37" w:rsidRPr="006B1D37" w:rsidRDefault="006B1D37" w:rsidP="006B1D37">
      <w:pPr>
        <w:rPr>
          <w:b/>
          <w:bCs/>
        </w:rPr>
      </w:pPr>
      <w:r w:rsidRPr="006B1D37">
        <w:rPr>
          <w:b/>
          <w:bCs/>
        </w:rPr>
        <w:t>Buxheti i nevojshëm</w:t>
      </w:r>
    </w:p>
    <w:p w14:paraId="5F270C46" w14:textId="77777777" w:rsidR="006B1D37" w:rsidRPr="006B1D37" w:rsidRDefault="006B1D37" w:rsidP="006B1D37">
      <w:r w:rsidRPr="006B1D37">
        <w:lastRenderedPageBreak/>
        <w:t xml:space="preserve">Kjo pikë kërkon kryesisht </w:t>
      </w:r>
      <w:r w:rsidRPr="006B1D37">
        <w:rPr>
          <w:b/>
          <w:bCs/>
        </w:rPr>
        <w:t>buxhet të ulët deri mesatar</w:t>
      </w:r>
      <w:r w:rsidRPr="006B1D37">
        <w:t xml:space="preserve">, sepse një pjesë e madhe e masave lidhen me organizim aktivitetesh vetëdijesuese, diskutime, përfshirje të stafit profesional dhe bashkëpunim me organizata ose ekspertë. Nëse ka mbështetje nga partnerë lokalë dhe nga resurset ekzistuese të shkollave, disa nga aktivitetet mund të realizohen edhe me </w:t>
      </w:r>
      <w:r w:rsidRPr="006B1D37">
        <w:rPr>
          <w:b/>
          <w:bCs/>
        </w:rPr>
        <w:t>kosto minimale</w:t>
      </w:r>
      <w:r w:rsidRPr="006B1D37">
        <w:t>.</w:t>
      </w:r>
    </w:p>
    <w:p w14:paraId="780EBC1B" w14:textId="77777777" w:rsidR="006B1D37" w:rsidRPr="006B1D37" w:rsidRDefault="006B1D37" w:rsidP="006B1D37">
      <w:r w:rsidRPr="006B1D37">
        <w:t>Në rastet kur parashikohen fushata më të strukturuara, materiale informuese ose aktivitete më të gjera komunitare, mund të nevojitet buxhet shtesë, por përgjithësisht kjo pikë është më e realizueshme edhe pa investime të larta infrastrukturore.</w:t>
      </w:r>
    </w:p>
    <w:p w14:paraId="6853607A" w14:textId="77777777" w:rsidR="006B1D37" w:rsidRPr="006B1D37" w:rsidRDefault="006B1D37" w:rsidP="006B1D37">
      <w:pPr>
        <w:rPr>
          <w:b/>
          <w:bCs/>
        </w:rPr>
      </w:pPr>
      <w:r w:rsidRPr="006B1D37">
        <w:rPr>
          <w:b/>
          <w:bCs/>
        </w:rPr>
        <w:t>Institucionet dhe aktorët përgjegjës</w:t>
      </w:r>
    </w:p>
    <w:p w14:paraId="61A90E25" w14:textId="77777777" w:rsidR="006B1D37" w:rsidRPr="006B1D37" w:rsidRDefault="006B1D37" w:rsidP="006B1D37">
      <w:r w:rsidRPr="006B1D37">
        <w:t>Për realizimin e kësaj pike duhet të angazhohen:</w:t>
      </w:r>
    </w:p>
    <w:p w14:paraId="2D909BE0" w14:textId="77777777" w:rsidR="006B1D37" w:rsidRPr="006B1D37" w:rsidRDefault="006B1D37" w:rsidP="006B1D37">
      <w:pPr>
        <w:numPr>
          <w:ilvl w:val="0"/>
          <w:numId w:val="14"/>
        </w:numPr>
      </w:pPr>
      <w:r w:rsidRPr="006B1D37">
        <w:t>shkollat e mesme dhe drejtuesit e tyre;</w:t>
      </w:r>
    </w:p>
    <w:p w14:paraId="1FB8B293" w14:textId="77777777" w:rsidR="006B1D37" w:rsidRPr="006B1D37" w:rsidRDefault="006B1D37" w:rsidP="006B1D37">
      <w:pPr>
        <w:numPr>
          <w:ilvl w:val="0"/>
          <w:numId w:val="14"/>
        </w:numPr>
      </w:pPr>
      <w:r w:rsidRPr="006B1D37">
        <w:t>stafet profesionale të shkollave;</w:t>
      </w:r>
    </w:p>
    <w:p w14:paraId="0BA76ED9" w14:textId="77777777" w:rsidR="006B1D37" w:rsidRPr="006B1D37" w:rsidRDefault="006B1D37" w:rsidP="006B1D37">
      <w:pPr>
        <w:numPr>
          <w:ilvl w:val="0"/>
          <w:numId w:val="14"/>
        </w:numPr>
      </w:pPr>
      <w:r w:rsidRPr="006B1D37">
        <w:t>mësimdhënësit dhe kujdestarët e klasave;</w:t>
      </w:r>
    </w:p>
    <w:p w14:paraId="31542C36" w14:textId="77777777" w:rsidR="006B1D37" w:rsidRPr="006B1D37" w:rsidRDefault="006B1D37" w:rsidP="006B1D37">
      <w:pPr>
        <w:numPr>
          <w:ilvl w:val="0"/>
          <w:numId w:val="14"/>
        </w:numPr>
      </w:pPr>
      <w:r w:rsidRPr="006B1D37">
        <w:t>Komuna e Tetovës;</w:t>
      </w:r>
    </w:p>
    <w:p w14:paraId="0530E1FF" w14:textId="77777777" w:rsidR="006B1D37" w:rsidRPr="006B1D37" w:rsidRDefault="006B1D37" w:rsidP="006B1D37">
      <w:pPr>
        <w:numPr>
          <w:ilvl w:val="0"/>
          <w:numId w:val="14"/>
        </w:numPr>
      </w:pPr>
      <w:r w:rsidRPr="006B1D37">
        <w:t>Byroja për Arsim;</w:t>
      </w:r>
    </w:p>
    <w:p w14:paraId="3F5AA6F7" w14:textId="77777777" w:rsidR="006B1D37" w:rsidRPr="006B1D37" w:rsidRDefault="006B1D37" w:rsidP="006B1D37">
      <w:pPr>
        <w:numPr>
          <w:ilvl w:val="0"/>
          <w:numId w:val="14"/>
        </w:numPr>
      </w:pPr>
      <w:r w:rsidRPr="006B1D37">
        <w:t>organizatat e shoqërisë civile që punojnë në fushën e përfshirjes, edukimit dhe të drejtave të fëmijëve;</w:t>
      </w:r>
    </w:p>
    <w:p w14:paraId="13C41578" w14:textId="77777777" w:rsidR="006B1D37" w:rsidRPr="006B1D37" w:rsidRDefault="006B1D37" w:rsidP="006B1D37">
      <w:pPr>
        <w:numPr>
          <w:ilvl w:val="0"/>
          <w:numId w:val="14"/>
        </w:numPr>
      </w:pPr>
      <w:r w:rsidRPr="006B1D37">
        <w:t>profesionistë të fushës si psikologë, sociologë, defektologë dhe logopedë.</w:t>
      </w:r>
    </w:p>
    <w:p w14:paraId="647857DC" w14:textId="77777777" w:rsidR="006B1D37" w:rsidRPr="006B1D37" w:rsidRDefault="006B1D37" w:rsidP="006B1D37">
      <w:r w:rsidRPr="006B1D37">
        <w:t>Roli i institucioneve është thelbësor për krijimin e klimës së duhur, ndërsa organizatat dhe profesionistët mund të ofrojnë mbështetje metodologjike dhe përmbajtësore.</w:t>
      </w:r>
    </w:p>
    <w:p w14:paraId="77CF86C2" w14:textId="77777777" w:rsidR="006B1D37" w:rsidRPr="006B1D37" w:rsidRDefault="006B1D37" w:rsidP="006B1D37">
      <w:pPr>
        <w:rPr>
          <w:b/>
          <w:bCs/>
        </w:rPr>
      </w:pPr>
      <w:r w:rsidRPr="006B1D37">
        <w:rPr>
          <w:b/>
          <w:bCs/>
        </w:rPr>
        <w:t>Prioriteti dhe afati i zbatimit</w:t>
      </w:r>
    </w:p>
    <w:p w14:paraId="6F71B9A2" w14:textId="77777777" w:rsidR="006B1D37" w:rsidRPr="006B1D37" w:rsidRDefault="006B1D37" w:rsidP="006B1D37">
      <w:r w:rsidRPr="006B1D37">
        <w:t xml:space="preserve">Kjo pikë duhet të konsiderohet </w:t>
      </w:r>
      <w:r w:rsidRPr="006B1D37">
        <w:rPr>
          <w:b/>
          <w:bCs/>
        </w:rPr>
        <w:t>me prioritet të lartë</w:t>
      </w:r>
      <w:r w:rsidRPr="006B1D37">
        <w:t xml:space="preserve">, sepse pa ndryshim të klimës sociale, masat e tjera përfshirëse mbeten të kufizuara në efekt. Veprimet e para mund të nisin në </w:t>
      </w:r>
      <w:r w:rsidRPr="006B1D37">
        <w:rPr>
          <w:b/>
          <w:bCs/>
        </w:rPr>
        <w:t>afat të shkurtër</w:t>
      </w:r>
      <w:r w:rsidRPr="006B1D37">
        <w:t xml:space="preserve">, përmes aktiviteteve vetëdijesuese dhe forcimit të rolit të stafit profesional. Ndryshimi i qëndrueshëm kulturor kërkon </w:t>
      </w:r>
      <w:r w:rsidRPr="006B1D37">
        <w:rPr>
          <w:b/>
          <w:bCs/>
        </w:rPr>
        <w:t>afat të mesëm dhe të gjatë</w:t>
      </w:r>
      <w:r w:rsidRPr="006B1D37">
        <w:t>, por fillimi i tij duhet të jetë i menjëhershëm.</w:t>
      </w:r>
    </w:p>
    <w:p w14:paraId="78EB711C" w14:textId="77777777" w:rsidR="006B1D37" w:rsidRPr="006B1D37" w:rsidRDefault="006B1D37" w:rsidP="006B1D37">
      <w:pPr>
        <w:rPr>
          <w:b/>
          <w:bCs/>
        </w:rPr>
      </w:pPr>
      <w:r w:rsidRPr="006B1D37">
        <w:rPr>
          <w:b/>
          <w:bCs/>
        </w:rPr>
        <w:t>Formulim përmbyllës për këtë pikë</w:t>
      </w:r>
    </w:p>
    <w:p w14:paraId="7B5F49B6" w14:textId="77777777" w:rsidR="006B1D37" w:rsidRPr="006B1D37" w:rsidRDefault="006B1D37" w:rsidP="006B1D37">
      <w:r w:rsidRPr="006B1D37">
        <w:t xml:space="preserve">Parandalimi i paragjykimit dhe diskriminimit është kusht themelor për ndërtimin e një mjedisi më të drejtë, më të sigurt dhe më përfshirës për fëmijët me aftësi të kufizuara. Të dhënat e hulumtimit tregojnë se kjo sfidë është reale dhe e pranishme në nivel lokal. Për këtë arsye, kjo </w:t>
      </w:r>
      <w:r w:rsidRPr="006B1D37">
        <w:lastRenderedPageBreak/>
        <w:t>pikë duhet të trajtohet si pjesë e domosdoshme e çdo përpjekjeje për përfshirje reale dhe të qëndrueshme.</w:t>
      </w:r>
    </w:p>
    <w:p w14:paraId="22A93CE5" w14:textId="77777777" w:rsidR="006B1D37" w:rsidRPr="006B1D37" w:rsidRDefault="006B1D37" w:rsidP="006B1D37">
      <w:pPr>
        <w:pStyle w:val="Subtitle"/>
      </w:pPr>
      <w:r w:rsidRPr="006B1D37">
        <w:t>4. Parandalimi i bullizmit dhe i përjashtimit social</w:t>
      </w:r>
    </w:p>
    <w:p w14:paraId="5191E45F" w14:textId="77777777" w:rsidR="006B1D37" w:rsidRPr="006B1D37" w:rsidRDefault="006B1D37" w:rsidP="006B1D37">
      <w:pPr>
        <w:rPr>
          <w:b/>
          <w:bCs/>
        </w:rPr>
      </w:pPr>
      <w:r w:rsidRPr="006B1D37">
        <w:rPr>
          <w:b/>
          <w:bCs/>
        </w:rPr>
        <w:t>Arsyetimi i përfshirjes së kësaj pike në Planin e Veprimit</w:t>
      </w:r>
    </w:p>
    <w:p w14:paraId="64F2FFC7" w14:textId="77777777" w:rsidR="006B1D37" w:rsidRPr="006B1D37" w:rsidRDefault="006B1D37" w:rsidP="006B1D37">
      <w:r w:rsidRPr="006B1D37">
        <w:t>Kjo pikë është përfshirë në Planin e Veprimit sepse bullizmi dhe përjashtimi social përbëjnë forma konkrete dhe të drejtpërdrejta të cenimit të mirëqenies, sigurisë dhe përfshirjes së fëmijëve me aftësi të kufizuara. Në shumë raste, edhe kur ekziston qasje formale në shkollë ose në aktivitete, fëmija mund të mbetet i përjashtuar në nivel marrëdhëniesh, pjesëmarrjeje dhe pranimi social. Kjo do të thotë se prania fizike nuk mjafton, nëse ajo nuk shoqërohet me ndjenjë përkatësie, respekti dhe sigurie.</w:t>
      </w:r>
    </w:p>
    <w:p w14:paraId="594B6B61" w14:textId="77777777" w:rsidR="006B1D37" w:rsidRPr="006B1D37" w:rsidRDefault="006B1D37" w:rsidP="006B1D37">
      <w:r w:rsidRPr="006B1D37">
        <w:t>Bullizmi dhe përjashtimi social nuk janë vetëm incidente individuale mes bashkëmoshatarëve, por tregues të një klime më të gjerë shkollore dhe shoqërore që nuk arrin të mbrojë mjaftueshëm fëmijët më të cenueshëm. Këto dukuri ndikojnë drejtpërdrejt në vetëbesimin, në shëndetin emocional, në motivimin për të marrë pjesë në mësim dhe në aftësinë e fëmijës për të ndërtuar marrëdhënie të shëndetshme me të tjerët.</w:t>
      </w:r>
    </w:p>
    <w:p w14:paraId="3D634C45" w14:textId="77777777" w:rsidR="006B1D37" w:rsidRPr="006B1D37" w:rsidRDefault="006B1D37" w:rsidP="006B1D37">
      <w:r w:rsidRPr="006B1D37">
        <w:t>Kjo pikë është vendosur si prioritet sepse një mjedis ku fëmijët përballen me tallje, izolim, nënvlerësim ose shmangie nuk mund të quhet përfshirës, pavarësisht masave të tjera që mund të ekzistojnë. Për këtë arsye, parandalimi i bullizmit dhe i përjashtimit social duhet të shihet si pjesë e drejtpërdrejtë e mbrojtjes së të drejtave të fëmijëve dhe e ndërtimit të një shkolle më të sigurt dhe më të drejtë.</w:t>
      </w:r>
    </w:p>
    <w:p w14:paraId="2571B95A" w14:textId="77777777" w:rsidR="006B1D37" w:rsidRPr="006B1D37" w:rsidRDefault="006B1D37" w:rsidP="006B1D37">
      <w:pPr>
        <w:rPr>
          <w:b/>
          <w:bCs/>
        </w:rPr>
      </w:pPr>
      <w:r w:rsidRPr="006B1D37">
        <w:rPr>
          <w:b/>
          <w:bCs/>
        </w:rPr>
        <w:t>Lidhja me gjetjet e hulumtimit</w:t>
      </w:r>
    </w:p>
    <w:p w14:paraId="16E073B6" w14:textId="77777777" w:rsidR="006B1D37" w:rsidRPr="006B1D37" w:rsidRDefault="006B1D37" w:rsidP="006B1D37">
      <w:r w:rsidRPr="006B1D37">
        <w:t xml:space="preserve">Kjo pikë buron nga disa gjetje që tregojnë se përjashtimi social dhe trajtimi negativ janë pjesë e realitetit që rrethon fëmijët me aftësi të kufizuara. Së pari, fakti që </w:t>
      </w:r>
      <w:r w:rsidRPr="006B1D37">
        <w:rPr>
          <w:b/>
          <w:bCs/>
        </w:rPr>
        <w:t>56%</w:t>
      </w:r>
      <w:r w:rsidRPr="006B1D37">
        <w:t xml:space="preserve"> e të anketuarve kanë vërejtur diskriminim ose paragjykim tregon se klima sociale nuk është plotësisht mbrojtëse dhe se ekzistojnë sjellje dhe qëndrime që mund të shndërrohen edhe në bullizëm ose përjashtim të përditshëm.</w:t>
      </w:r>
    </w:p>
    <w:p w14:paraId="3BC3C191" w14:textId="77777777" w:rsidR="006B1D37" w:rsidRPr="006B1D37" w:rsidRDefault="006B1D37" w:rsidP="006B1D37">
      <w:r w:rsidRPr="006B1D37">
        <w:t>Për më tepër, në përgjigjet e hapura të pyetësorit janë përmendur në mënyrë të përsëritur:</w:t>
      </w:r>
    </w:p>
    <w:p w14:paraId="5FE5B735" w14:textId="77777777" w:rsidR="006B1D37" w:rsidRPr="006B1D37" w:rsidRDefault="006B1D37" w:rsidP="006B1D37">
      <w:pPr>
        <w:numPr>
          <w:ilvl w:val="0"/>
          <w:numId w:val="15"/>
        </w:numPr>
      </w:pPr>
      <w:r w:rsidRPr="006B1D37">
        <w:t>izolimi social i fëmijëve;</w:t>
      </w:r>
    </w:p>
    <w:p w14:paraId="0AB25CCD" w14:textId="77777777" w:rsidR="006B1D37" w:rsidRPr="006B1D37" w:rsidRDefault="006B1D37" w:rsidP="006B1D37">
      <w:pPr>
        <w:numPr>
          <w:ilvl w:val="0"/>
          <w:numId w:val="15"/>
        </w:numPr>
      </w:pPr>
      <w:r w:rsidRPr="006B1D37">
        <w:t>vështirësia për t’u pranuar në rrethin e bashkëmoshatarëve;</w:t>
      </w:r>
    </w:p>
    <w:p w14:paraId="779ED134" w14:textId="77777777" w:rsidR="006B1D37" w:rsidRPr="006B1D37" w:rsidRDefault="006B1D37" w:rsidP="006B1D37">
      <w:pPr>
        <w:numPr>
          <w:ilvl w:val="0"/>
          <w:numId w:val="15"/>
        </w:numPr>
      </w:pPr>
      <w:r w:rsidRPr="006B1D37">
        <w:t>mungesa e aktiviteteve të përbashkëta dhe të përshtatura;</w:t>
      </w:r>
    </w:p>
    <w:p w14:paraId="22CCA297" w14:textId="77777777" w:rsidR="006B1D37" w:rsidRPr="006B1D37" w:rsidRDefault="006B1D37" w:rsidP="006B1D37">
      <w:pPr>
        <w:numPr>
          <w:ilvl w:val="0"/>
          <w:numId w:val="15"/>
        </w:numPr>
      </w:pPr>
      <w:r w:rsidRPr="006B1D37">
        <w:t>klima e paragjykimit dhe e mospranimit;</w:t>
      </w:r>
    </w:p>
    <w:p w14:paraId="1F864782" w14:textId="77777777" w:rsidR="006B1D37" w:rsidRPr="006B1D37" w:rsidRDefault="006B1D37" w:rsidP="006B1D37">
      <w:pPr>
        <w:numPr>
          <w:ilvl w:val="0"/>
          <w:numId w:val="15"/>
        </w:numPr>
      </w:pPr>
      <w:r w:rsidRPr="006B1D37">
        <w:t>nevoja për më shumë mbështetje në shkolla në aspektin emocional dhe social.</w:t>
      </w:r>
    </w:p>
    <w:p w14:paraId="7D721918" w14:textId="77777777" w:rsidR="006B1D37" w:rsidRPr="006B1D37" w:rsidRDefault="006B1D37" w:rsidP="006B1D37">
      <w:r w:rsidRPr="006B1D37">
        <w:lastRenderedPageBreak/>
        <w:t>Këto përgjigje tregojnë se përjashtimi nuk është vetëm çështje perceptimi, por përjetohet si pengesë konkrete në jetën e përditshme. Kjo e bën të domosdoshëm trajtimin e bullizmit dhe të përjashtimit social si pikë më vete në plan.</w:t>
      </w:r>
    </w:p>
    <w:p w14:paraId="1D39A9E1" w14:textId="77777777" w:rsidR="006B1D37" w:rsidRPr="006B1D37" w:rsidRDefault="006B1D37" w:rsidP="006B1D37">
      <w:pPr>
        <w:rPr>
          <w:b/>
          <w:bCs/>
        </w:rPr>
      </w:pPr>
      <w:r w:rsidRPr="006B1D37">
        <w:rPr>
          <w:b/>
          <w:bCs/>
        </w:rPr>
        <w:t>Problemi konkret që synohet të adresohet</w:t>
      </w:r>
    </w:p>
    <w:p w14:paraId="4836CF77" w14:textId="77777777" w:rsidR="006B1D37" w:rsidRPr="006B1D37" w:rsidRDefault="006B1D37" w:rsidP="006B1D37">
      <w:r w:rsidRPr="006B1D37">
        <w:t>Problemi konkret që synon të adresojë kjo pikë është mungesa e mekanizmave të mjaftueshëm për parandalimin, identifikimin dhe trajtimin e rasteve të bullizmit, stigmatizimit dhe përjashtimit social të fëmijëve me aftësi të kufizuara në shkolla dhe në rrethin shoqëror. Në praktikë, kjo nënkupton se fëmijët mund të përballen me tallje, komente fyese, mospranim në grup, shmangie në aktivitete, izolim të heshtur ose trajtim nënvlerësues.</w:t>
      </w:r>
    </w:p>
    <w:p w14:paraId="79C1E0F1" w14:textId="77777777" w:rsidR="006B1D37" w:rsidRPr="006B1D37" w:rsidRDefault="006B1D37" w:rsidP="006B1D37">
      <w:r w:rsidRPr="006B1D37">
        <w:t>Ky problem shpesh mbetet i padukshëm ose i nënvlerësuar, sidomos kur nuk shfaqet si konflikt i hapur, por si distancim i vazhdueshëm ose mungesë e përfshirjes në jetën e klasës dhe të shkollës. Pikërisht kjo e bën përjashtimin social të rrezikshëm: sepse mund të mos raportohet, por të ndikojë thellë në ndjenjën e sigurisë dhe të vetëvlerësimit të fëmijës.</w:t>
      </w:r>
    </w:p>
    <w:p w14:paraId="1DDF8027" w14:textId="77777777" w:rsidR="006B1D37" w:rsidRPr="006B1D37" w:rsidRDefault="006B1D37" w:rsidP="006B1D37">
      <w:r w:rsidRPr="006B1D37">
        <w:t>Nëse kjo çështje nuk adresohet, atëherë përfshirja mbetet e brishtë dhe fëmijët rrezikojnë të jenë të pranishëm fizikisht, por të përjashtuar emocionalisht dhe shoqërisht.</w:t>
      </w:r>
    </w:p>
    <w:p w14:paraId="224422B9" w14:textId="77777777" w:rsidR="006B1D37" w:rsidRPr="006B1D37" w:rsidRDefault="006B1D37" w:rsidP="006B1D37">
      <w:pPr>
        <w:rPr>
          <w:b/>
          <w:bCs/>
        </w:rPr>
      </w:pPr>
      <w:r w:rsidRPr="006B1D37">
        <w:rPr>
          <w:b/>
          <w:bCs/>
        </w:rPr>
        <w:t>Qëllimi i kësaj pike</w:t>
      </w:r>
    </w:p>
    <w:p w14:paraId="2AF4E2C8" w14:textId="77777777" w:rsidR="006B1D37" w:rsidRPr="006B1D37" w:rsidRDefault="006B1D37" w:rsidP="006B1D37">
      <w:r w:rsidRPr="006B1D37">
        <w:t>Qëllimi i kësaj pike është të forcojë parandalimin dhe reagimin ndaj bullizmit dhe përjashtimit social, në mënyrë që shkolla të jetë mjedis më i sigurt, më mbrojtës dhe më përfshirës për fëmijët me aftësi të kufizuara. Synimi është që këta fëmijë të mos jenë vetëm “të pranishëm”, por të ndihen të pranuar, të respektuar dhe të përfshirë në mënyrë aktive në jetën shkollore dhe shoqërore.</w:t>
      </w:r>
    </w:p>
    <w:p w14:paraId="0FACE8C1" w14:textId="77777777" w:rsidR="006B1D37" w:rsidRPr="006B1D37" w:rsidRDefault="006B1D37" w:rsidP="006B1D37">
      <w:r w:rsidRPr="006B1D37">
        <w:t>Kjo pikë synon gjithashtu të krijojë më shumë vëmendje institucionale ndaj sjelljeve përjashtuese dhe të promovojë kulturë shkollore ku solidariteti, respekti dhe ndërhyrja e hershme ndaj problemeve të marrëdhënieve bëhen pjesë e funksionimit të përditshëm.</w:t>
      </w:r>
    </w:p>
    <w:p w14:paraId="7769DC46" w14:textId="77777777" w:rsidR="006B1D37" w:rsidRPr="006B1D37" w:rsidRDefault="006B1D37" w:rsidP="006B1D37">
      <w:pPr>
        <w:rPr>
          <w:b/>
          <w:bCs/>
        </w:rPr>
      </w:pPr>
      <w:r w:rsidRPr="006B1D37">
        <w:rPr>
          <w:b/>
          <w:bCs/>
        </w:rPr>
        <w:t>Çfarë duhet të bëhet</w:t>
      </w:r>
    </w:p>
    <w:p w14:paraId="3334510E" w14:textId="77777777" w:rsidR="006B1D37" w:rsidRPr="006B1D37" w:rsidRDefault="006B1D37" w:rsidP="006B1D37">
      <w:r w:rsidRPr="006B1D37">
        <w:t>Për të adresuar këtë pikë, së pari duhet të pranohet se bullizmi dhe përjashtimi social mund të ndodhin edhe në forma të heshtura dhe jo vetëm si raste të dukshme dhune ose konflikti. Kjo kërkon që stafi profesional dhe drejtuesit e shkollave të jenë më të vëmendshëm ndaj sjelljeve të përditshme që krijojnë izolim, turpërim ose mospranim.</w:t>
      </w:r>
    </w:p>
    <w:p w14:paraId="79166804" w14:textId="77777777" w:rsidR="006B1D37" w:rsidRPr="006B1D37" w:rsidRDefault="006B1D37" w:rsidP="006B1D37">
      <w:r w:rsidRPr="006B1D37">
        <w:t xml:space="preserve">Duhet të forcohet roli i psikologëve, pedagogëve, sociologëve dhe mësimdhënësve në identifikimin e hershëm të rasteve problematike dhe në krijimin e mekanizmave më të thjeshtë për reagim. Kjo mund të përfshijë procedura më të qarta për raportim, biseda parandaluese me </w:t>
      </w:r>
      <w:r w:rsidRPr="006B1D37">
        <w:lastRenderedPageBreak/>
        <w:t>nxënësit, ndërhyrje më të shpejta në rastet e sjelljeve përjashtuese dhe punë më të kujdesshme me klasat ku identifikohen tensione ose probleme marrëdhëniesh.</w:t>
      </w:r>
    </w:p>
    <w:p w14:paraId="6BA14ACD" w14:textId="77777777" w:rsidR="006B1D37" w:rsidRPr="006B1D37" w:rsidRDefault="006B1D37" w:rsidP="006B1D37">
      <w:r w:rsidRPr="006B1D37">
        <w:t>Po ashtu, duhet të ketë më shumë aktivitete që nxisin bashkëpunimin, pjesëmarrjen e përbashkët dhe njohjen e ndërsjellë mes nxënësve. Sa më shumë që fëmijët e përjetojnë njëri-tjetrin si pjesë të të njëjtit komunitet, aq më e vogël bëhet hapësira për bullizëm dhe përjashtim.</w:t>
      </w:r>
    </w:p>
    <w:p w14:paraId="25BF834D" w14:textId="77777777" w:rsidR="006B1D37" w:rsidRPr="006B1D37" w:rsidRDefault="006B1D37" w:rsidP="006B1D37">
      <w:r w:rsidRPr="006B1D37">
        <w:t>Një tjetër element i rëndësishëm është përfshirja e familjeve në kuptimin dhe trajtimin e kësaj çështjeje, në mënyrë që mesazhet për respekt dhe përfshirje të mos mbeten vetëm brenda shkollës, por të përforcohen edhe në komunitet.</w:t>
      </w:r>
    </w:p>
    <w:p w14:paraId="3F1CD8F2" w14:textId="77777777" w:rsidR="006B1D37" w:rsidRPr="006B1D37" w:rsidRDefault="006B1D37" w:rsidP="006B1D37">
      <w:pPr>
        <w:rPr>
          <w:b/>
          <w:bCs/>
        </w:rPr>
      </w:pPr>
      <w:r w:rsidRPr="006B1D37">
        <w:rPr>
          <w:b/>
          <w:bCs/>
        </w:rPr>
        <w:t>Veprimet konkrete të propozuara</w:t>
      </w:r>
    </w:p>
    <w:p w14:paraId="50BB89B0" w14:textId="77777777" w:rsidR="006B1D37" w:rsidRPr="006B1D37" w:rsidRDefault="006B1D37" w:rsidP="006B1D37">
      <w:pPr>
        <w:numPr>
          <w:ilvl w:val="0"/>
          <w:numId w:val="16"/>
        </w:numPr>
      </w:pPr>
      <w:r w:rsidRPr="006B1D37">
        <w:t>Të forcohet vëmendja e stafit profesional ndaj rasteve të bullizmit dhe përjashtimit social.</w:t>
      </w:r>
    </w:p>
    <w:p w14:paraId="459E139B" w14:textId="77777777" w:rsidR="006B1D37" w:rsidRPr="006B1D37" w:rsidRDefault="006B1D37" w:rsidP="006B1D37">
      <w:pPr>
        <w:numPr>
          <w:ilvl w:val="0"/>
          <w:numId w:val="16"/>
        </w:numPr>
      </w:pPr>
      <w:r w:rsidRPr="006B1D37">
        <w:t>Të krijohen forma më të qarta dhe më të qasshme për identifikimin dhe raportimin e rasteve problematike në shkollë.</w:t>
      </w:r>
    </w:p>
    <w:p w14:paraId="5C630603" w14:textId="77777777" w:rsidR="006B1D37" w:rsidRPr="006B1D37" w:rsidRDefault="006B1D37" w:rsidP="006B1D37">
      <w:pPr>
        <w:numPr>
          <w:ilvl w:val="0"/>
          <w:numId w:val="16"/>
        </w:numPr>
      </w:pPr>
      <w:r w:rsidRPr="006B1D37">
        <w:t>Të zhvillohen biseda tematike me nxënësit mbi respektin, solidaritetin dhe pasojat e bullizmit.</w:t>
      </w:r>
    </w:p>
    <w:p w14:paraId="5DEA7FB9" w14:textId="77777777" w:rsidR="006B1D37" w:rsidRPr="006B1D37" w:rsidRDefault="006B1D37" w:rsidP="006B1D37">
      <w:pPr>
        <w:numPr>
          <w:ilvl w:val="0"/>
          <w:numId w:val="16"/>
        </w:numPr>
      </w:pPr>
      <w:r w:rsidRPr="006B1D37">
        <w:t>Të organizohen aktivitete grupore dhe përfshirëse që nxisin bashkëpunimin mes nxënësve.</w:t>
      </w:r>
    </w:p>
    <w:p w14:paraId="0832C5DC" w14:textId="77777777" w:rsidR="006B1D37" w:rsidRPr="006B1D37" w:rsidRDefault="006B1D37" w:rsidP="006B1D37">
      <w:pPr>
        <w:numPr>
          <w:ilvl w:val="0"/>
          <w:numId w:val="16"/>
        </w:numPr>
      </w:pPr>
      <w:r w:rsidRPr="006B1D37">
        <w:t>Të trajnohet ose të orientohet stafi shkollor për reagim më të hershëm dhe më të kujdesshëm ndaj sjelljeve përjashtuese.</w:t>
      </w:r>
    </w:p>
    <w:p w14:paraId="1EDD40BF" w14:textId="77777777" w:rsidR="006B1D37" w:rsidRPr="006B1D37" w:rsidRDefault="006B1D37" w:rsidP="006B1D37">
      <w:pPr>
        <w:numPr>
          <w:ilvl w:val="0"/>
          <w:numId w:val="16"/>
        </w:numPr>
      </w:pPr>
      <w:r w:rsidRPr="006B1D37">
        <w:t>Të përfshihet tema e përjashtimit social në punën e rregullt të psikologëve, pedagogëve dhe kujdestarëve të klasave.</w:t>
      </w:r>
    </w:p>
    <w:p w14:paraId="29099F3A" w14:textId="77777777" w:rsidR="006B1D37" w:rsidRPr="006B1D37" w:rsidRDefault="006B1D37" w:rsidP="006B1D37">
      <w:pPr>
        <w:numPr>
          <w:ilvl w:val="0"/>
          <w:numId w:val="16"/>
        </w:numPr>
      </w:pPr>
      <w:r w:rsidRPr="006B1D37">
        <w:t>Të forcohet bashkëpunimi me prindërit për raste ku nevojitet mbështetje shtesë.</w:t>
      </w:r>
    </w:p>
    <w:p w14:paraId="712E449E" w14:textId="77777777" w:rsidR="006B1D37" w:rsidRPr="006B1D37" w:rsidRDefault="006B1D37" w:rsidP="006B1D37">
      <w:pPr>
        <w:numPr>
          <w:ilvl w:val="0"/>
          <w:numId w:val="16"/>
        </w:numPr>
      </w:pPr>
      <w:r w:rsidRPr="006B1D37">
        <w:t>Të promovohet kulturë shkollore që e konsideron përfshirjen dhe sigurinë emocionale si pjesë të përgjegjësisë së përbashkët.</w:t>
      </w:r>
    </w:p>
    <w:p w14:paraId="170B455B" w14:textId="77777777" w:rsidR="006B1D37" w:rsidRPr="006B1D37" w:rsidRDefault="006B1D37" w:rsidP="006B1D37">
      <w:pPr>
        <w:rPr>
          <w:b/>
          <w:bCs/>
        </w:rPr>
      </w:pPr>
      <w:r w:rsidRPr="006B1D37">
        <w:rPr>
          <w:b/>
          <w:bCs/>
        </w:rPr>
        <w:t>Rezultati i pritshëm</w:t>
      </w:r>
    </w:p>
    <w:p w14:paraId="26707386" w14:textId="77777777" w:rsidR="006B1D37" w:rsidRPr="006B1D37" w:rsidRDefault="006B1D37" w:rsidP="006B1D37">
      <w:r w:rsidRPr="006B1D37">
        <w:t>Nëse kjo pikë zbatohet në mënyrë të qëndrueshme, pritet të rritet aftësia e shkollave për të identifikuar dhe trajtuar më herët rastet e bullizmit dhe të përjashtimit social. Në afat të shkurtër, pritet më shumë vëmendje dhe reagim institucional ndaj këtyre dukurive. Në afat të mesëm, pritet përmirësim i klimës së klasës dhe i marrëdhënieve mes nxënësve, si dhe rritje e ndjenjës së sigurisë dhe përkatësisë tek fëmijët me aftësi të kufizuara.</w:t>
      </w:r>
    </w:p>
    <w:p w14:paraId="430CAFC0" w14:textId="77777777" w:rsidR="006B1D37" w:rsidRPr="006B1D37" w:rsidRDefault="006B1D37" w:rsidP="006B1D37">
      <w:r w:rsidRPr="006B1D37">
        <w:lastRenderedPageBreak/>
        <w:t>Rezultati më i rëndësishëm do të ishte që shkolla të mos mbetet vetëm vend i pranisë fizike, por të bëhet mjedis ku fëmijët ndihen të mbrojtur dhe të pranuar.</w:t>
      </w:r>
    </w:p>
    <w:p w14:paraId="58BF2AF2" w14:textId="77777777" w:rsidR="006B1D37" w:rsidRPr="006B1D37" w:rsidRDefault="006B1D37" w:rsidP="006B1D37">
      <w:pPr>
        <w:rPr>
          <w:b/>
          <w:bCs/>
        </w:rPr>
      </w:pPr>
      <w:r w:rsidRPr="006B1D37">
        <w:rPr>
          <w:b/>
          <w:bCs/>
        </w:rPr>
        <w:t>Buxheti i nevojshëm</w:t>
      </w:r>
    </w:p>
    <w:p w14:paraId="38DF69B8" w14:textId="77777777" w:rsidR="006B1D37" w:rsidRPr="006B1D37" w:rsidRDefault="006B1D37" w:rsidP="006B1D37">
      <w:r w:rsidRPr="006B1D37">
        <w:t xml:space="preserve">Kjo pikë kërkon kryesisht </w:t>
      </w:r>
      <w:r w:rsidRPr="006B1D37">
        <w:rPr>
          <w:b/>
          <w:bCs/>
        </w:rPr>
        <w:t>buxhet të ulët deri mesatar</w:t>
      </w:r>
      <w:r w:rsidRPr="006B1D37">
        <w:t>, sepse shumica e masave lidhen me organizim të brendshëm, angazhim të stafit profesional, diskutime tematike, aktivitete edukative dhe punë parandaluese. Një pjesë e mirë e këtyre hapave mund të realizohen me resurset ekzistuese të shkollave, sidomos nëse ka vullnet institucional dhe koordinim më të mirë.</w:t>
      </w:r>
    </w:p>
    <w:p w14:paraId="6DE78F95" w14:textId="77777777" w:rsidR="006B1D37" w:rsidRPr="006B1D37" w:rsidRDefault="006B1D37" w:rsidP="006B1D37">
      <w:r w:rsidRPr="006B1D37">
        <w:t>Në rastet kur parashikohen aktivitete më të gjera, materiale mbështetëse ose ndihmë nga ekspertë të jashtëm, mund të nevojitet buxhet shtesë, por përgjithësisht kjo pikë është e realizueshme pa investime të mëdha infrastrukturore.</w:t>
      </w:r>
    </w:p>
    <w:p w14:paraId="677C3BDD" w14:textId="77777777" w:rsidR="006B1D37" w:rsidRPr="006B1D37" w:rsidRDefault="006B1D37" w:rsidP="006B1D37">
      <w:pPr>
        <w:rPr>
          <w:b/>
          <w:bCs/>
        </w:rPr>
      </w:pPr>
      <w:r w:rsidRPr="006B1D37">
        <w:rPr>
          <w:b/>
          <w:bCs/>
        </w:rPr>
        <w:t>Institucionet dhe aktorët përgjegjës</w:t>
      </w:r>
    </w:p>
    <w:p w14:paraId="24118D7D" w14:textId="77777777" w:rsidR="006B1D37" w:rsidRPr="006B1D37" w:rsidRDefault="006B1D37" w:rsidP="006B1D37">
      <w:r w:rsidRPr="006B1D37">
        <w:t>Për realizimin e kësaj pike duhet të angazhohen:</w:t>
      </w:r>
    </w:p>
    <w:p w14:paraId="506DC615" w14:textId="77777777" w:rsidR="006B1D37" w:rsidRPr="006B1D37" w:rsidRDefault="006B1D37" w:rsidP="006B1D37">
      <w:pPr>
        <w:numPr>
          <w:ilvl w:val="0"/>
          <w:numId w:val="17"/>
        </w:numPr>
      </w:pPr>
      <w:r w:rsidRPr="006B1D37">
        <w:t>shkollat e mesme dhe drejtuesit e tyre;</w:t>
      </w:r>
    </w:p>
    <w:p w14:paraId="1E54ED05" w14:textId="77777777" w:rsidR="006B1D37" w:rsidRPr="006B1D37" w:rsidRDefault="006B1D37" w:rsidP="006B1D37">
      <w:pPr>
        <w:numPr>
          <w:ilvl w:val="0"/>
          <w:numId w:val="17"/>
        </w:numPr>
      </w:pPr>
      <w:r w:rsidRPr="006B1D37">
        <w:t>psikologët, pedagogët dhe sociologët e shkollave;</w:t>
      </w:r>
    </w:p>
    <w:p w14:paraId="3B15A70B" w14:textId="77777777" w:rsidR="006B1D37" w:rsidRPr="006B1D37" w:rsidRDefault="006B1D37" w:rsidP="006B1D37">
      <w:pPr>
        <w:numPr>
          <w:ilvl w:val="0"/>
          <w:numId w:val="17"/>
        </w:numPr>
      </w:pPr>
      <w:r w:rsidRPr="006B1D37">
        <w:t>mësimdhënësit dhe kujdestarët e klasave;</w:t>
      </w:r>
    </w:p>
    <w:p w14:paraId="48B61CC0" w14:textId="77777777" w:rsidR="006B1D37" w:rsidRPr="006B1D37" w:rsidRDefault="006B1D37" w:rsidP="006B1D37">
      <w:pPr>
        <w:numPr>
          <w:ilvl w:val="0"/>
          <w:numId w:val="17"/>
        </w:numPr>
      </w:pPr>
      <w:r w:rsidRPr="006B1D37">
        <w:t>Komuna e Tetovës;</w:t>
      </w:r>
    </w:p>
    <w:p w14:paraId="0D79BDBB" w14:textId="77777777" w:rsidR="006B1D37" w:rsidRPr="006B1D37" w:rsidRDefault="006B1D37" w:rsidP="006B1D37">
      <w:pPr>
        <w:numPr>
          <w:ilvl w:val="0"/>
          <w:numId w:val="17"/>
        </w:numPr>
      </w:pPr>
      <w:r w:rsidRPr="006B1D37">
        <w:t>Byroja për Arsim;</w:t>
      </w:r>
    </w:p>
    <w:p w14:paraId="12706975" w14:textId="77777777" w:rsidR="006B1D37" w:rsidRPr="006B1D37" w:rsidRDefault="006B1D37" w:rsidP="006B1D37">
      <w:pPr>
        <w:numPr>
          <w:ilvl w:val="0"/>
          <w:numId w:val="17"/>
        </w:numPr>
      </w:pPr>
      <w:r w:rsidRPr="006B1D37">
        <w:t>organizatat që punojnë në fushën e të drejtave të fëmijëve, edukimit dhe përfshirjes;</w:t>
      </w:r>
    </w:p>
    <w:p w14:paraId="7D8A5BA8" w14:textId="77777777" w:rsidR="006B1D37" w:rsidRPr="006B1D37" w:rsidRDefault="006B1D37" w:rsidP="006B1D37">
      <w:pPr>
        <w:numPr>
          <w:ilvl w:val="0"/>
          <w:numId w:val="17"/>
        </w:numPr>
      </w:pPr>
      <w:r w:rsidRPr="006B1D37">
        <w:t>prindërit dhe familjet, në funksion mbështetës dhe bashkëpunues.</w:t>
      </w:r>
    </w:p>
    <w:p w14:paraId="3FEB380A" w14:textId="77777777" w:rsidR="006B1D37" w:rsidRPr="006B1D37" w:rsidRDefault="006B1D37" w:rsidP="006B1D37">
      <w:r w:rsidRPr="006B1D37">
        <w:t>Përgjegjësia kryesore bie mbi shkollat dhe stafin e tyre, sepse aty ndodhin ndërveprimet e përditshme, por trajtimi më efektiv kërkon përfshirje më të gjerë të komunitetit dhe aktorëve mbështetës.</w:t>
      </w:r>
    </w:p>
    <w:p w14:paraId="3DD1A2C9" w14:textId="77777777" w:rsidR="006B1D37" w:rsidRPr="006B1D37" w:rsidRDefault="006B1D37" w:rsidP="006B1D37">
      <w:pPr>
        <w:rPr>
          <w:b/>
          <w:bCs/>
        </w:rPr>
      </w:pPr>
      <w:r w:rsidRPr="006B1D37">
        <w:rPr>
          <w:b/>
          <w:bCs/>
        </w:rPr>
        <w:t>Prioriteti dhe afati i zbatimit</w:t>
      </w:r>
    </w:p>
    <w:p w14:paraId="2E5ED9FA" w14:textId="77777777" w:rsidR="006B1D37" w:rsidRPr="006B1D37" w:rsidRDefault="006B1D37" w:rsidP="006B1D37">
      <w:r w:rsidRPr="006B1D37">
        <w:t xml:space="preserve">Kjo pikë duhet të konsiderohet </w:t>
      </w:r>
      <w:r w:rsidRPr="006B1D37">
        <w:rPr>
          <w:b/>
          <w:bCs/>
        </w:rPr>
        <w:t>me prioritet të lartë</w:t>
      </w:r>
      <w:r w:rsidRPr="006B1D37">
        <w:t xml:space="preserve">, sepse bullizmi dhe përjashtimi social ndikojnë menjëherë në sigurinë emocionale dhe në mirëqenien e fëmijëve. Masat e para duhet të nisin në </w:t>
      </w:r>
      <w:r w:rsidRPr="006B1D37">
        <w:rPr>
          <w:b/>
          <w:bCs/>
        </w:rPr>
        <w:t>afat të shkurtër</w:t>
      </w:r>
      <w:r w:rsidRPr="006B1D37">
        <w:t xml:space="preserve">, përmes rritjes së vëmendjes institucionale, diskutimeve tematike dhe forcimit të rolit të stafit profesional. Ndërtimi i një klime më të shëndetshme shkollore kërkon </w:t>
      </w:r>
      <w:r w:rsidRPr="006B1D37">
        <w:rPr>
          <w:b/>
          <w:bCs/>
        </w:rPr>
        <w:t>afat të mesëm dhe të vazhdueshëm</w:t>
      </w:r>
      <w:r w:rsidRPr="006B1D37">
        <w:t>, por hapat fillestarë duhet të nisin menjëherë.</w:t>
      </w:r>
    </w:p>
    <w:p w14:paraId="07DD2750" w14:textId="77777777" w:rsidR="006B1D37" w:rsidRPr="006B1D37" w:rsidRDefault="006B1D37" w:rsidP="006B1D37">
      <w:pPr>
        <w:rPr>
          <w:b/>
          <w:bCs/>
        </w:rPr>
      </w:pPr>
      <w:r w:rsidRPr="006B1D37">
        <w:rPr>
          <w:b/>
          <w:bCs/>
        </w:rPr>
        <w:t>Formulim përmbyllës për këtë pikë</w:t>
      </w:r>
    </w:p>
    <w:p w14:paraId="4A39D339" w14:textId="77777777" w:rsidR="006B1D37" w:rsidRPr="006B1D37" w:rsidRDefault="006B1D37" w:rsidP="006B1D37">
      <w:r w:rsidRPr="006B1D37">
        <w:lastRenderedPageBreak/>
        <w:t>Parandalimi i bullizmit dhe i përjashtimit social është pjesë thelbësore e krijimit të një shkolle të sigurt, të ndjeshme dhe përfshirëse. Gjetjet e hulumtimit tregojnë se fëmijët me aftësi të kufizuara rrezikojnë të përballen jo vetëm me pengesa institucionale, por edhe me pengesa marrëdhënore dhe emocionale. Për këtë arsye, kjo pikë duhet të trajtohet si element kyç i mbrojtjes dhe i përfshirjes reale.</w:t>
      </w:r>
    </w:p>
    <w:p w14:paraId="624DD86C" w14:textId="77777777" w:rsidR="006B1D37" w:rsidRPr="00532DF5" w:rsidRDefault="006B1D37" w:rsidP="00532DF5">
      <w:pPr>
        <w:pStyle w:val="Subtitle"/>
        <w:rPr>
          <w:b/>
          <w:bCs/>
        </w:rPr>
      </w:pPr>
      <w:r w:rsidRPr="00532DF5">
        <w:rPr>
          <w:b/>
          <w:bCs/>
        </w:rPr>
        <w:t>5. Forcimi i mbështetjes profesionale në sistemin arsimor</w:t>
      </w:r>
    </w:p>
    <w:p w14:paraId="5F748378" w14:textId="77777777" w:rsidR="006B1D37" w:rsidRPr="006B1D37" w:rsidRDefault="006B1D37" w:rsidP="006B1D37">
      <w:pPr>
        <w:rPr>
          <w:b/>
          <w:bCs/>
        </w:rPr>
      </w:pPr>
      <w:r w:rsidRPr="006B1D37">
        <w:rPr>
          <w:b/>
          <w:bCs/>
        </w:rPr>
        <w:t>Arsyetimi i përfshirjes së kësaj pike në Planin e Veprimit</w:t>
      </w:r>
    </w:p>
    <w:p w14:paraId="13E48370" w14:textId="77777777" w:rsidR="006B1D37" w:rsidRPr="006B1D37" w:rsidRDefault="006B1D37" w:rsidP="006B1D37">
      <w:r w:rsidRPr="006B1D37">
        <w:t>Kjo pikë është përfshirë në Planin e Veprimit sepse mbështetja profesionale në shkolla dhe në institucionet që lidhen me fëmijët me aftësi të kufizuara është një nga kushtet themelore për përfshirje reale, për trajtim të duhur të nevojave individuale dhe për krijimin e një mjedisi më funksional për fëmijët dhe familjet e tyre. Edhe kur ekzistojnë kushte minimale fizike dhe vullnet institucional, mungesa e mbështetjes profesionale e bën të vështirë që problemet të identifikohen me kohë, të trajtohen në mënyrë të kujdesshme dhe të ndiqen në vazhdimësi.</w:t>
      </w:r>
    </w:p>
    <w:p w14:paraId="4093284B" w14:textId="77777777" w:rsidR="006B1D37" w:rsidRPr="006B1D37" w:rsidRDefault="006B1D37" w:rsidP="006B1D37">
      <w:r w:rsidRPr="006B1D37">
        <w:t>Mbështetja profesionale nuk duhet kuptuar vetëm si prani formale e stafit në institucion, por si rol aktiv, funksional dhe i dukshëm në jetën e përditshme të shkollës. Psikologët, pedagogët, sociologët dhe profesionistët e tjerë kanë rëndësi të veçantë në identifikimin e nevojave të nxënësve, në komunikimin me familjet, në trajtimin e sfidave emocionale dhe sociale, në parandalimin e përjashtimit dhe në orientimin e shkollës drejt praktikave më përfshirëse.</w:t>
      </w:r>
    </w:p>
    <w:p w14:paraId="687D9F75" w14:textId="77777777" w:rsidR="006B1D37" w:rsidRPr="006B1D37" w:rsidRDefault="006B1D37" w:rsidP="006B1D37">
      <w:r w:rsidRPr="006B1D37">
        <w:t>Kjo pikë është vendosur si prioritet sepse nga realiteti i paraqitur në hulumtim del se përfshirja e fëmijëve me aftësi të kufizuara nuk mund të mbështetet vetëm në angazhimin individual të mësimdhënësve ose në përpjekjet e familjeve. Ajo kërkon mbështetje profesionale më të organizuar, më të qartë dhe më të qëndrueshme.</w:t>
      </w:r>
    </w:p>
    <w:p w14:paraId="365B4005" w14:textId="77777777" w:rsidR="006B1D37" w:rsidRPr="006B1D37" w:rsidRDefault="006B1D37" w:rsidP="006B1D37">
      <w:pPr>
        <w:rPr>
          <w:b/>
          <w:bCs/>
        </w:rPr>
      </w:pPr>
      <w:r w:rsidRPr="006B1D37">
        <w:rPr>
          <w:b/>
          <w:bCs/>
        </w:rPr>
        <w:t>Lidhja me gjetjet e hulumtimit</w:t>
      </w:r>
    </w:p>
    <w:p w14:paraId="65B3C499" w14:textId="77777777" w:rsidR="006B1D37" w:rsidRPr="006B1D37" w:rsidRDefault="006B1D37" w:rsidP="006B1D37">
      <w:r w:rsidRPr="006B1D37">
        <w:t xml:space="preserve">Kjo pikë lidhet drejtpërdrejt me disa nga gjetjet kryesore të hulumtimit. Së pari, fakti që </w:t>
      </w:r>
      <w:r w:rsidRPr="006B1D37">
        <w:rPr>
          <w:b/>
          <w:bCs/>
        </w:rPr>
        <w:t>74.9%</w:t>
      </w:r>
      <w:r w:rsidRPr="006B1D37">
        <w:t xml:space="preserve"> e të anketuarve mendojnë se shkollat nuk ofrojnë mjedise të përshtatura tregon jo vetëm mungesë të kushteve fizike, por edhe mungesë të strukturës së mjaftueshme mbështetëse brenda shkollës. Në të njëjtën kohë, në përgjigjet e hapura janë përmendur në mënyrë të përsëritur:</w:t>
      </w:r>
    </w:p>
    <w:p w14:paraId="3C8A180B" w14:textId="77777777" w:rsidR="006B1D37" w:rsidRPr="006B1D37" w:rsidRDefault="006B1D37" w:rsidP="006B1D37">
      <w:pPr>
        <w:numPr>
          <w:ilvl w:val="0"/>
          <w:numId w:val="21"/>
        </w:numPr>
      </w:pPr>
      <w:r w:rsidRPr="006B1D37">
        <w:t>mungesa e stafit të trajnuar;</w:t>
      </w:r>
    </w:p>
    <w:p w14:paraId="18C93E82" w14:textId="77777777" w:rsidR="006B1D37" w:rsidRPr="006B1D37" w:rsidRDefault="006B1D37" w:rsidP="006B1D37">
      <w:pPr>
        <w:numPr>
          <w:ilvl w:val="0"/>
          <w:numId w:val="21"/>
        </w:numPr>
      </w:pPr>
      <w:r w:rsidRPr="006B1D37">
        <w:t>mungesa e mekanizmave praktikë në shkolla;</w:t>
      </w:r>
    </w:p>
    <w:p w14:paraId="7B6FB2E7" w14:textId="77777777" w:rsidR="006B1D37" w:rsidRPr="006B1D37" w:rsidRDefault="006B1D37" w:rsidP="006B1D37">
      <w:pPr>
        <w:numPr>
          <w:ilvl w:val="0"/>
          <w:numId w:val="21"/>
        </w:numPr>
      </w:pPr>
      <w:r w:rsidRPr="006B1D37">
        <w:t>mungesa e mbështetjes së mjaftueshme profesionale;</w:t>
      </w:r>
    </w:p>
    <w:p w14:paraId="072F322C" w14:textId="77777777" w:rsidR="006B1D37" w:rsidRPr="006B1D37" w:rsidRDefault="006B1D37" w:rsidP="006B1D37">
      <w:pPr>
        <w:numPr>
          <w:ilvl w:val="0"/>
          <w:numId w:val="21"/>
        </w:numPr>
      </w:pPr>
      <w:r w:rsidRPr="006B1D37">
        <w:t>nevoja për më shumë përfshirje të specialistëve;</w:t>
      </w:r>
    </w:p>
    <w:p w14:paraId="38A464FA" w14:textId="77777777" w:rsidR="006B1D37" w:rsidRPr="006B1D37" w:rsidRDefault="006B1D37" w:rsidP="006B1D37">
      <w:pPr>
        <w:numPr>
          <w:ilvl w:val="0"/>
          <w:numId w:val="21"/>
        </w:numPr>
      </w:pPr>
      <w:r w:rsidRPr="006B1D37">
        <w:lastRenderedPageBreak/>
        <w:t>ndjesia se institucionet nuk i kanë kapacitetet e nevojshme për të adresuar në praktikë sfidat e përfshirjes.</w:t>
      </w:r>
    </w:p>
    <w:p w14:paraId="15C29DFE" w14:textId="77777777" w:rsidR="006B1D37" w:rsidRPr="006B1D37" w:rsidRDefault="006B1D37" w:rsidP="006B1D37">
      <w:r w:rsidRPr="006B1D37">
        <w:t xml:space="preserve">Po ashtu, </w:t>
      </w:r>
      <w:r w:rsidRPr="006B1D37">
        <w:rPr>
          <w:b/>
          <w:bCs/>
        </w:rPr>
        <w:t>59.3%</w:t>
      </w:r>
      <w:r w:rsidRPr="006B1D37">
        <w:t xml:space="preserve"> e të anketuarve kanë deklaruar se nuk janë të informuar për shërbime falas ose mbështetëse për familjet. Kjo tregon se jo vetëm familjet kanë mungesë informacioni, por edhe se sistemi i orientimit dhe i lidhjes me shërbimet nuk është mjaftueshëm funksional. Ky është një tregues i tërthortë se mbështetja profesionale dhe mekanizmat e orientimit duhet të forcohen.</w:t>
      </w:r>
    </w:p>
    <w:p w14:paraId="6633E493" w14:textId="77777777" w:rsidR="006B1D37" w:rsidRPr="006B1D37" w:rsidRDefault="006B1D37" w:rsidP="006B1D37">
      <w:r w:rsidRPr="006B1D37">
        <w:t>Këto të dhëna tregojnë se nevoja për mbështetje profesionale më të fortë nuk është vetëm çështje përmirësimi teknik, por çështje thelbësore për funksionimin e përfshirjes.</w:t>
      </w:r>
    </w:p>
    <w:p w14:paraId="6FD4CA4B" w14:textId="77777777" w:rsidR="006B1D37" w:rsidRPr="006B1D37" w:rsidRDefault="006B1D37" w:rsidP="006B1D37">
      <w:pPr>
        <w:rPr>
          <w:b/>
          <w:bCs/>
        </w:rPr>
      </w:pPr>
      <w:r w:rsidRPr="006B1D37">
        <w:rPr>
          <w:b/>
          <w:bCs/>
        </w:rPr>
        <w:t>Problemi konkret që synohet të adresohet</w:t>
      </w:r>
    </w:p>
    <w:p w14:paraId="516198DB" w14:textId="77777777" w:rsidR="006B1D37" w:rsidRPr="006B1D37" w:rsidRDefault="006B1D37" w:rsidP="006B1D37">
      <w:r w:rsidRPr="006B1D37">
        <w:t>Problemi konkret që synon të adresojë kjo pikë është mungesa ose dobësia e mbështetjes profesionale të strukturuar për fëmijët me aftësi të kufizuara dhe familjet e tyre brenda sistemit arsimor. Në praktikë, kjo nënkupton se shumë shkolla mund të mos kenë kapacitet të mjaftueshëm për:</w:t>
      </w:r>
    </w:p>
    <w:p w14:paraId="2831DBE8" w14:textId="77777777" w:rsidR="006B1D37" w:rsidRPr="006B1D37" w:rsidRDefault="006B1D37" w:rsidP="006B1D37">
      <w:pPr>
        <w:numPr>
          <w:ilvl w:val="0"/>
          <w:numId w:val="22"/>
        </w:numPr>
      </w:pPr>
      <w:r w:rsidRPr="006B1D37">
        <w:t>identifikimin e hershëm të sfidave;</w:t>
      </w:r>
    </w:p>
    <w:p w14:paraId="1BCE1EA9" w14:textId="77777777" w:rsidR="006B1D37" w:rsidRPr="006B1D37" w:rsidRDefault="006B1D37" w:rsidP="006B1D37">
      <w:pPr>
        <w:numPr>
          <w:ilvl w:val="0"/>
          <w:numId w:val="22"/>
        </w:numPr>
      </w:pPr>
      <w:r w:rsidRPr="006B1D37">
        <w:t>mbështetjen emocionale dhe sociale të nxënësve;</w:t>
      </w:r>
    </w:p>
    <w:p w14:paraId="4D7B08E5" w14:textId="77777777" w:rsidR="006B1D37" w:rsidRPr="006B1D37" w:rsidRDefault="006B1D37" w:rsidP="006B1D37">
      <w:pPr>
        <w:numPr>
          <w:ilvl w:val="0"/>
          <w:numId w:val="22"/>
        </w:numPr>
      </w:pPr>
      <w:r w:rsidRPr="006B1D37">
        <w:t>trajtimin e rasteve të diskriminimit, përjashtimit ose bullizmit;</w:t>
      </w:r>
    </w:p>
    <w:p w14:paraId="04110852" w14:textId="77777777" w:rsidR="006B1D37" w:rsidRPr="006B1D37" w:rsidRDefault="006B1D37" w:rsidP="006B1D37">
      <w:pPr>
        <w:numPr>
          <w:ilvl w:val="0"/>
          <w:numId w:val="22"/>
        </w:numPr>
      </w:pPr>
      <w:r w:rsidRPr="006B1D37">
        <w:t>komunikimin e vazhdueshëm me familjet;</w:t>
      </w:r>
    </w:p>
    <w:p w14:paraId="1C78DE13" w14:textId="77777777" w:rsidR="006B1D37" w:rsidRPr="006B1D37" w:rsidRDefault="006B1D37" w:rsidP="006B1D37">
      <w:pPr>
        <w:numPr>
          <w:ilvl w:val="0"/>
          <w:numId w:val="22"/>
        </w:numPr>
      </w:pPr>
      <w:r w:rsidRPr="006B1D37">
        <w:t>orientimin drejt shërbimeve të nevojshme;</w:t>
      </w:r>
    </w:p>
    <w:p w14:paraId="63EC3FCA" w14:textId="77777777" w:rsidR="006B1D37" w:rsidRPr="006B1D37" w:rsidRDefault="006B1D37" w:rsidP="006B1D37">
      <w:pPr>
        <w:numPr>
          <w:ilvl w:val="0"/>
          <w:numId w:val="22"/>
        </w:numPr>
      </w:pPr>
      <w:r w:rsidRPr="006B1D37">
        <w:t>ndërtimin e qasjeve më përfshirëse në praktikën e përditshme.</w:t>
      </w:r>
    </w:p>
    <w:p w14:paraId="79580DC2" w14:textId="77777777" w:rsidR="006B1D37" w:rsidRPr="006B1D37" w:rsidRDefault="006B1D37" w:rsidP="006B1D37">
      <w:r w:rsidRPr="006B1D37">
        <w:t>Ky problem bëhet edhe më i theksuar kur stafi profesional ekziston vetëm në mënyrë formale, por nuk ka rol të mjaftueshëm aktiv ose nuk ka kapacitete, kohë dhe mbështetje për të vepruar në mënyrë të plotë. Si rezultat, shumë raste mund të mbeten pa ndjekje të duhur, ndërsa familjet mund të mos marrin orientimin që u nevojitet.</w:t>
      </w:r>
    </w:p>
    <w:p w14:paraId="4214C276" w14:textId="77777777" w:rsidR="006B1D37" w:rsidRPr="006B1D37" w:rsidRDefault="006B1D37" w:rsidP="006B1D37">
      <w:pPr>
        <w:rPr>
          <w:b/>
          <w:bCs/>
        </w:rPr>
      </w:pPr>
      <w:r w:rsidRPr="006B1D37">
        <w:rPr>
          <w:b/>
          <w:bCs/>
        </w:rPr>
        <w:t>Qëllimi i kësaj pike</w:t>
      </w:r>
    </w:p>
    <w:p w14:paraId="317513CB" w14:textId="77777777" w:rsidR="006B1D37" w:rsidRPr="006B1D37" w:rsidRDefault="006B1D37" w:rsidP="006B1D37">
      <w:r w:rsidRPr="006B1D37">
        <w:t>Qëllimi i kësaj pike është të forcojë rolin e mbështetjes profesionale në shkolla dhe në sistemin arsimor, në mënyrë që fëmijët me aftësi të kufizuara dhe familjet e tyre të kenë më shumë mbështetje, orientim dhe ndjekje konkrete. Synimi është që profesionistët të mos jenë vetëm pjesë formale e strukturës së institucionit, por aktorë aktivë në krijimin e një mjedisi më të sigurt, më të ndjeshëm dhe më funksional.</w:t>
      </w:r>
    </w:p>
    <w:p w14:paraId="73850DF0" w14:textId="77777777" w:rsidR="006B1D37" w:rsidRPr="006B1D37" w:rsidRDefault="006B1D37" w:rsidP="006B1D37">
      <w:r w:rsidRPr="006B1D37">
        <w:lastRenderedPageBreak/>
        <w:t>Kjo pikë synon gjithashtu të qartësojë se përfshirja nuk mund të realizohet vetëm përmes rregullave të përgjithshme, por kërkon prezencë profesionale që i kupton nevojat individuale dhe ndërhyn aty ku shfaqen vështirësi.</w:t>
      </w:r>
    </w:p>
    <w:p w14:paraId="52749D0F" w14:textId="77777777" w:rsidR="006B1D37" w:rsidRPr="006B1D37" w:rsidRDefault="006B1D37" w:rsidP="006B1D37">
      <w:pPr>
        <w:rPr>
          <w:b/>
          <w:bCs/>
        </w:rPr>
      </w:pPr>
      <w:r w:rsidRPr="006B1D37">
        <w:rPr>
          <w:b/>
          <w:bCs/>
        </w:rPr>
        <w:t>Çfarë duhet të bëhet</w:t>
      </w:r>
    </w:p>
    <w:p w14:paraId="5EBA1F70" w14:textId="77777777" w:rsidR="006B1D37" w:rsidRPr="006B1D37" w:rsidRDefault="006B1D37" w:rsidP="006B1D37">
      <w:r w:rsidRPr="006B1D37">
        <w:t>Për të adresuar këtë pikë, së pari duhet të rritet vëmendja institucionale ndaj rolit që duhet të kenë psikologët, pedagogët, sociologët dhe profesionistët e tjerë në shkolla. Ata duhet të përfshihen më shumë në jetën e përditshme të institucionit, jo vetëm në raste të veçanta ose kur lind ndonjë problem i madh.</w:t>
      </w:r>
    </w:p>
    <w:p w14:paraId="25550779" w14:textId="77777777" w:rsidR="006B1D37" w:rsidRPr="006B1D37" w:rsidRDefault="006B1D37" w:rsidP="006B1D37">
      <w:r w:rsidRPr="006B1D37">
        <w:t>Duhet të forcohet funksioni i tyre në identifikimin e hershëm të nevojave të nxënësve, në mbështetjen emocionale dhe sociale, në trajtimin e situatave të përjashtimit dhe në komunikimin me familjet. Po ashtu, shkollat duhet të kenë më shumë qartësi se si ky staf mund të ndihmojë në ndërtimin e praktikave më përfshirëse dhe në orientimin e rasteve drejt mbështetjes së duhur.</w:t>
      </w:r>
    </w:p>
    <w:p w14:paraId="4A0C6321" w14:textId="77777777" w:rsidR="006B1D37" w:rsidRPr="006B1D37" w:rsidRDefault="006B1D37" w:rsidP="006B1D37">
      <w:r w:rsidRPr="006B1D37">
        <w:t>Në të njëjtën kohë, duhet të rritet bashkëpunimi ndërmjet stafit profesional të shkollës dhe institucioneve ose organizatave që mund të ofrojnë ekspertizë shtesë, këshillim ose shërbime specifike. Në shumë raste, përmirësimi nuk kërkon domosdoshmërisht struktura krejt të reja, por përdorim më të mirë, më të organizuar dhe më funksional të kapaciteteve ekzistuese.</w:t>
      </w:r>
    </w:p>
    <w:p w14:paraId="5843CF57" w14:textId="77777777" w:rsidR="006B1D37" w:rsidRPr="006B1D37" w:rsidRDefault="006B1D37" w:rsidP="006B1D37">
      <w:r w:rsidRPr="006B1D37">
        <w:t>Gjithashtu, është e rëndësishme që familjet të dinë më qartë se ku mund të drejtohen, kë mund të kontaktojnë dhe çfarë lloj mbështetjeje mund të marrin në kuadër të shkollës ose përmes bashkëpunimit me aktorë të tjerë.</w:t>
      </w:r>
    </w:p>
    <w:p w14:paraId="3C761B17" w14:textId="77777777" w:rsidR="006B1D37" w:rsidRPr="006B1D37" w:rsidRDefault="006B1D37" w:rsidP="006B1D37">
      <w:pPr>
        <w:rPr>
          <w:b/>
          <w:bCs/>
        </w:rPr>
      </w:pPr>
      <w:r w:rsidRPr="006B1D37">
        <w:rPr>
          <w:b/>
          <w:bCs/>
        </w:rPr>
        <w:t>Veprimet konkrete të propozuara</w:t>
      </w:r>
    </w:p>
    <w:p w14:paraId="19FA1D12" w14:textId="77777777" w:rsidR="006B1D37" w:rsidRPr="006B1D37" w:rsidRDefault="006B1D37" w:rsidP="006B1D37">
      <w:pPr>
        <w:numPr>
          <w:ilvl w:val="0"/>
          <w:numId w:val="23"/>
        </w:numPr>
      </w:pPr>
      <w:r w:rsidRPr="006B1D37">
        <w:t>Të forcohet roli funksional i psikologëve, pedagogëve dhe sociologëve në shkolla.</w:t>
      </w:r>
    </w:p>
    <w:p w14:paraId="2B39FB9B" w14:textId="77777777" w:rsidR="006B1D37" w:rsidRPr="006B1D37" w:rsidRDefault="006B1D37" w:rsidP="006B1D37">
      <w:pPr>
        <w:numPr>
          <w:ilvl w:val="0"/>
          <w:numId w:val="23"/>
        </w:numPr>
      </w:pPr>
      <w:r w:rsidRPr="006B1D37">
        <w:t>Të qartësohen përgjegjësitë e stafit profesional në mbështetjen e fëmijëve me aftësi të kufizuara.</w:t>
      </w:r>
    </w:p>
    <w:p w14:paraId="6A762865" w14:textId="77777777" w:rsidR="006B1D37" w:rsidRPr="006B1D37" w:rsidRDefault="006B1D37" w:rsidP="006B1D37">
      <w:pPr>
        <w:numPr>
          <w:ilvl w:val="0"/>
          <w:numId w:val="23"/>
        </w:numPr>
      </w:pPr>
      <w:r w:rsidRPr="006B1D37">
        <w:t>Të promovohet identifikimi më i hershëm i nevojave sociale, emocionale dhe përfshirëse të nxënësve.</w:t>
      </w:r>
    </w:p>
    <w:p w14:paraId="51F8A8A5" w14:textId="77777777" w:rsidR="006B1D37" w:rsidRPr="006B1D37" w:rsidRDefault="006B1D37" w:rsidP="006B1D37">
      <w:pPr>
        <w:numPr>
          <w:ilvl w:val="0"/>
          <w:numId w:val="23"/>
        </w:numPr>
      </w:pPr>
      <w:r w:rsidRPr="006B1D37">
        <w:t>Të krijohen praktika më të rregullta komunikimi mes stafit profesional dhe familjeve.</w:t>
      </w:r>
    </w:p>
    <w:p w14:paraId="4B6AA8BE" w14:textId="77777777" w:rsidR="006B1D37" w:rsidRPr="006B1D37" w:rsidRDefault="006B1D37" w:rsidP="006B1D37">
      <w:pPr>
        <w:numPr>
          <w:ilvl w:val="0"/>
          <w:numId w:val="23"/>
        </w:numPr>
      </w:pPr>
      <w:r w:rsidRPr="006B1D37">
        <w:t>Të rritet bashkëpunimi i shkollave me profesionistë të jashtëm dhe organizata partnere.</w:t>
      </w:r>
    </w:p>
    <w:p w14:paraId="55D862F4" w14:textId="77777777" w:rsidR="006B1D37" w:rsidRPr="006B1D37" w:rsidRDefault="006B1D37" w:rsidP="006B1D37">
      <w:pPr>
        <w:numPr>
          <w:ilvl w:val="0"/>
          <w:numId w:val="23"/>
        </w:numPr>
      </w:pPr>
      <w:r w:rsidRPr="006B1D37">
        <w:t>Të përgatiten udhëzime ose orientime praktike për mënyrën e trajtimit të rasteve që kërkojnë mbështetje shtesë.</w:t>
      </w:r>
    </w:p>
    <w:p w14:paraId="695913FD" w14:textId="77777777" w:rsidR="006B1D37" w:rsidRPr="006B1D37" w:rsidRDefault="006B1D37" w:rsidP="006B1D37">
      <w:pPr>
        <w:numPr>
          <w:ilvl w:val="0"/>
          <w:numId w:val="23"/>
        </w:numPr>
      </w:pPr>
      <w:r w:rsidRPr="006B1D37">
        <w:t>Të përfshihet stafi profesional në masat parandaluese kundër diskriminimit, bullizmit dhe përjashtimit social.</w:t>
      </w:r>
    </w:p>
    <w:p w14:paraId="1960B996" w14:textId="77777777" w:rsidR="006B1D37" w:rsidRPr="006B1D37" w:rsidRDefault="006B1D37" w:rsidP="006B1D37">
      <w:pPr>
        <w:numPr>
          <w:ilvl w:val="0"/>
          <w:numId w:val="23"/>
        </w:numPr>
      </w:pPr>
      <w:r w:rsidRPr="006B1D37">
        <w:lastRenderedPageBreak/>
        <w:t>Të bëhet më i dukshëm roli i mbështetjes profesionale për nxënësit dhe prindërit.</w:t>
      </w:r>
    </w:p>
    <w:p w14:paraId="2EBC7FD1" w14:textId="77777777" w:rsidR="006B1D37" w:rsidRPr="006B1D37" w:rsidRDefault="006B1D37" w:rsidP="006B1D37">
      <w:pPr>
        <w:numPr>
          <w:ilvl w:val="0"/>
          <w:numId w:val="23"/>
        </w:numPr>
      </w:pPr>
      <w:r w:rsidRPr="006B1D37">
        <w:t>Të nxitet shkëmbimi i praktikave të mira ndërmjet shkollave dhe profesionistëve.</w:t>
      </w:r>
    </w:p>
    <w:p w14:paraId="108043FA" w14:textId="77777777" w:rsidR="006B1D37" w:rsidRPr="006B1D37" w:rsidRDefault="006B1D37" w:rsidP="006B1D37">
      <w:pPr>
        <w:rPr>
          <w:b/>
          <w:bCs/>
        </w:rPr>
      </w:pPr>
      <w:r w:rsidRPr="006B1D37">
        <w:rPr>
          <w:b/>
          <w:bCs/>
        </w:rPr>
        <w:t>Rezultati i pritshëm</w:t>
      </w:r>
    </w:p>
    <w:p w14:paraId="23BC9980" w14:textId="77777777" w:rsidR="006B1D37" w:rsidRPr="006B1D37" w:rsidRDefault="006B1D37" w:rsidP="006B1D37">
      <w:r w:rsidRPr="006B1D37">
        <w:t>Nëse kjo pikë zbatohet në mënyrë të qëndrueshme, pritet që shkollat të kenë më shumë kapacitet për t’u përgjigjur nevojave reale të fëmijëve me aftësi të kufizuara. Në afat të shkurtër, pritet të rritet qartësia për rolin e stafit profesional dhe të forcohet komunikimi me familjet. Në afat të mesëm, pritet që mbështetja për nxënësit të bëhet më e rregullt, më e dukshme dhe më efektive.</w:t>
      </w:r>
    </w:p>
    <w:p w14:paraId="15598883" w14:textId="77777777" w:rsidR="006B1D37" w:rsidRPr="006B1D37" w:rsidRDefault="006B1D37" w:rsidP="006B1D37">
      <w:r w:rsidRPr="006B1D37">
        <w:t>Rezultati më i rëndësishëm do të ishte që institucionet arsimore të mos mbeten vetëm hapësira ku zhvillohet mësimi, por të bëhen edhe mjedise ku ekziston mbështetje profesionale reale dhe e qasshme për fëmijët dhe familjet.</w:t>
      </w:r>
    </w:p>
    <w:p w14:paraId="26D6C83B" w14:textId="77777777" w:rsidR="006B1D37" w:rsidRPr="006B1D37" w:rsidRDefault="006B1D37" w:rsidP="006B1D37">
      <w:pPr>
        <w:rPr>
          <w:b/>
          <w:bCs/>
        </w:rPr>
      </w:pPr>
      <w:r w:rsidRPr="006B1D37">
        <w:rPr>
          <w:b/>
          <w:bCs/>
        </w:rPr>
        <w:t>Buxheti i nevojshëm</w:t>
      </w:r>
    </w:p>
    <w:p w14:paraId="18CC5395" w14:textId="77777777" w:rsidR="006B1D37" w:rsidRPr="006B1D37" w:rsidRDefault="006B1D37" w:rsidP="006B1D37">
      <w:r w:rsidRPr="006B1D37">
        <w:t xml:space="preserve">Kjo pikë kërkon kryesisht </w:t>
      </w:r>
      <w:r w:rsidRPr="006B1D37">
        <w:rPr>
          <w:b/>
          <w:bCs/>
        </w:rPr>
        <w:t>buxhet të ulët deri mesatar</w:t>
      </w:r>
      <w:r w:rsidRPr="006B1D37">
        <w:t>, sepse një pjesë e madhe e masave lidhen me organizim më të mirë të funksioneve ekzistuese, qartësim rolesh, komunikim dhe bashkëpunim ndërmjet aktorëve. Në rastet kur do të nevojiten trajnime shtesë, angazhim ekspertësh të jashtëm ose zgjerim i mbështetjes profesionale, mund të kërkohet buxhet shtesë.</w:t>
      </w:r>
    </w:p>
    <w:p w14:paraId="71AF2DED" w14:textId="77777777" w:rsidR="006B1D37" w:rsidRPr="006B1D37" w:rsidRDefault="006B1D37" w:rsidP="006B1D37">
      <w:r w:rsidRPr="006B1D37">
        <w:t>Megjithatë, një pjesë e rëndësishme e kësaj pike mund të nisë edhe pa investime të larta financiare, nëse ka vullnet institucional dhe përdorim më të mirë të resurseve ekzistuese.</w:t>
      </w:r>
    </w:p>
    <w:p w14:paraId="6881E324" w14:textId="77777777" w:rsidR="006B1D37" w:rsidRPr="006B1D37" w:rsidRDefault="006B1D37" w:rsidP="006B1D37">
      <w:pPr>
        <w:rPr>
          <w:b/>
          <w:bCs/>
        </w:rPr>
      </w:pPr>
      <w:r w:rsidRPr="006B1D37">
        <w:rPr>
          <w:b/>
          <w:bCs/>
        </w:rPr>
        <w:t>Institucionet dhe aktorët përgjegjës</w:t>
      </w:r>
    </w:p>
    <w:p w14:paraId="59F3DAA1" w14:textId="77777777" w:rsidR="006B1D37" w:rsidRPr="006B1D37" w:rsidRDefault="006B1D37" w:rsidP="006B1D37">
      <w:r w:rsidRPr="006B1D37">
        <w:t>Për realizimin e kësaj pike duhet të angazhohen:</w:t>
      </w:r>
    </w:p>
    <w:p w14:paraId="7B174AAC" w14:textId="77777777" w:rsidR="006B1D37" w:rsidRPr="006B1D37" w:rsidRDefault="006B1D37" w:rsidP="006B1D37">
      <w:pPr>
        <w:numPr>
          <w:ilvl w:val="0"/>
          <w:numId w:val="24"/>
        </w:numPr>
      </w:pPr>
      <w:r w:rsidRPr="006B1D37">
        <w:t>shkollat e mesme dhe drejtuesit e tyre;</w:t>
      </w:r>
    </w:p>
    <w:p w14:paraId="47988FCF" w14:textId="77777777" w:rsidR="006B1D37" w:rsidRPr="006B1D37" w:rsidRDefault="006B1D37" w:rsidP="006B1D37">
      <w:pPr>
        <w:numPr>
          <w:ilvl w:val="0"/>
          <w:numId w:val="24"/>
        </w:numPr>
      </w:pPr>
      <w:r w:rsidRPr="006B1D37">
        <w:t>psikologët, pedagogët dhe sociologët e shkollave;</w:t>
      </w:r>
    </w:p>
    <w:p w14:paraId="42D1E49F" w14:textId="77777777" w:rsidR="006B1D37" w:rsidRPr="006B1D37" w:rsidRDefault="006B1D37" w:rsidP="006B1D37">
      <w:pPr>
        <w:numPr>
          <w:ilvl w:val="0"/>
          <w:numId w:val="24"/>
        </w:numPr>
      </w:pPr>
      <w:r w:rsidRPr="006B1D37">
        <w:t>Byroja për Arsim;</w:t>
      </w:r>
    </w:p>
    <w:p w14:paraId="093C7B3C" w14:textId="77777777" w:rsidR="006B1D37" w:rsidRPr="006B1D37" w:rsidRDefault="006B1D37" w:rsidP="006B1D37">
      <w:pPr>
        <w:numPr>
          <w:ilvl w:val="0"/>
          <w:numId w:val="24"/>
        </w:numPr>
      </w:pPr>
      <w:r w:rsidRPr="006B1D37">
        <w:t>Komuna e Tetovës;</w:t>
      </w:r>
    </w:p>
    <w:p w14:paraId="70506D9B" w14:textId="77777777" w:rsidR="006B1D37" w:rsidRPr="006B1D37" w:rsidRDefault="006B1D37" w:rsidP="006B1D37">
      <w:pPr>
        <w:numPr>
          <w:ilvl w:val="0"/>
          <w:numId w:val="24"/>
        </w:numPr>
      </w:pPr>
      <w:r w:rsidRPr="006B1D37">
        <w:t>organizatat partnere;</w:t>
      </w:r>
    </w:p>
    <w:p w14:paraId="5889D815" w14:textId="77777777" w:rsidR="006B1D37" w:rsidRPr="006B1D37" w:rsidRDefault="006B1D37" w:rsidP="006B1D37">
      <w:pPr>
        <w:numPr>
          <w:ilvl w:val="0"/>
          <w:numId w:val="24"/>
        </w:numPr>
      </w:pPr>
      <w:r w:rsidRPr="006B1D37">
        <w:t>profesionistë të jashtëm të fushës, sipas nevojës.</w:t>
      </w:r>
    </w:p>
    <w:p w14:paraId="3B337260" w14:textId="77777777" w:rsidR="006B1D37" w:rsidRPr="006B1D37" w:rsidRDefault="006B1D37" w:rsidP="006B1D37">
      <w:r w:rsidRPr="006B1D37">
        <w:t>Përgjegjësia kryesore bie mbi institucionet arsimore dhe autoritetet që mbikëqyrin funksionimin e tyre, ndërsa aktorët e tjerë mund të japin mbështetje profesionale dhe bashkëpunim praktik.</w:t>
      </w:r>
    </w:p>
    <w:p w14:paraId="3FB7910F" w14:textId="77777777" w:rsidR="006B1D37" w:rsidRPr="006B1D37" w:rsidRDefault="006B1D37" w:rsidP="006B1D37">
      <w:pPr>
        <w:rPr>
          <w:b/>
          <w:bCs/>
        </w:rPr>
      </w:pPr>
      <w:r w:rsidRPr="006B1D37">
        <w:rPr>
          <w:b/>
          <w:bCs/>
        </w:rPr>
        <w:t>Prioriteti dhe afati i zbatimit</w:t>
      </w:r>
    </w:p>
    <w:p w14:paraId="0044D188" w14:textId="77777777" w:rsidR="006B1D37" w:rsidRPr="006B1D37" w:rsidRDefault="006B1D37" w:rsidP="006B1D37">
      <w:r w:rsidRPr="006B1D37">
        <w:lastRenderedPageBreak/>
        <w:t xml:space="preserve">Kjo pikë duhet të konsiderohet </w:t>
      </w:r>
      <w:r w:rsidRPr="006B1D37">
        <w:rPr>
          <w:b/>
          <w:bCs/>
        </w:rPr>
        <w:t>me prioritet të lartë</w:t>
      </w:r>
      <w:r w:rsidRPr="006B1D37">
        <w:t xml:space="preserve">, sepse mbështetja profesionale është element kyç për funksionimin real të përfshirjes. Hapat e parë mund të nisin në </w:t>
      </w:r>
      <w:r w:rsidRPr="006B1D37">
        <w:rPr>
          <w:b/>
          <w:bCs/>
        </w:rPr>
        <w:t>afat të shkurtër</w:t>
      </w:r>
      <w:r w:rsidRPr="006B1D37">
        <w:t xml:space="preserve">, përmes qartësimit të rolit të stafit profesional dhe forcimit të komunikimit me familjet. Ndërsa masat që lidhen me zgjerim kapacitetesh, trajnim ose organizim më të strukturuar mund të planifikohen në </w:t>
      </w:r>
      <w:r w:rsidRPr="006B1D37">
        <w:rPr>
          <w:b/>
          <w:bCs/>
        </w:rPr>
        <w:t>afat të mesëm</w:t>
      </w:r>
      <w:r w:rsidRPr="006B1D37">
        <w:t>.</w:t>
      </w:r>
    </w:p>
    <w:p w14:paraId="6B270327" w14:textId="77777777" w:rsidR="006B1D37" w:rsidRPr="006B1D37" w:rsidRDefault="006B1D37" w:rsidP="006B1D37">
      <w:pPr>
        <w:rPr>
          <w:b/>
          <w:bCs/>
        </w:rPr>
      </w:pPr>
      <w:r w:rsidRPr="006B1D37">
        <w:rPr>
          <w:b/>
          <w:bCs/>
        </w:rPr>
        <w:t>Formulim përmbyllës për këtë pikë</w:t>
      </w:r>
    </w:p>
    <w:p w14:paraId="2FE4E682" w14:textId="19403432" w:rsidR="008C7379" w:rsidRDefault="006B1D37" w:rsidP="008C7379">
      <w:r w:rsidRPr="006B1D37">
        <w:t>Forcimi i mbështetjes profesionale në sistemin arsimor është një nga kushtet kryesore për ta bërë përfshirjen më reale, më të qëndrueshme dhe më funksionale. Të dhënat e hulumtimit tregojnë se mungesa e mekanizmave praktikë dhe e mbështetjes së strukturuar është pjesë e problemit aktual. Për këtë arsye, kjo pikë duhet të trajtohet si drejtim konkret veprimi për institucionet arsimore dhe për aktorët që kanë përgjegjësi në këtë fushë.</w:t>
      </w:r>
    </w:p>
    <w:p w14:paraId="36D049DB" w14:textId="77777777" w:rsidR="00532DF5" w:rsidRPr="00532DF5" w:rsidRDefault="00532DF5" w:rsidP="00532DF5">
      <w:pPr>
        <w:pStyle w:val="Subtitle"/>
        <w:rPr>
          <w:b/>
          <w:bCs/>
        </w:rPr>
      </w:pPr>
      <w:r w:rsidRPr="00532DF5">
        <w:rPr>
          <w:b/>
          <w:bCs/>
        </w:rPr>
        <w:t>6. Përmirësimi i informimit mbi shërbimet ekzistuese mbështetëse</w:t>
      </w:r>
    </w:p>
    <w:p w14:paraId="6FAE2CF3" w14:textId="77777777" w:rsidR="00532DF5" w:rsidRPr="00532DF5" w:rsidRDefault="00532DF5" w:rsidP="00532DF5">
      <w:pPr>
        <w:rPr>
          <w:b/>
          <w:bCs/>
        </w:rPr>
      </w:pPr>
      <w:r w:rsidRPr="00532DF5">
        <w:rPr>
          <w:b/>
          <w:bCs/>
        </w:rPr>
        <w:t>Arsyetimi i përfshirjes së kësaj pike në Planin e Veprimit</w:t>
      </w:r>
    </w:p>
    <w:p w14:paraId="07FF50AE" w14:textId="77777777" w:rsidR="00532DF5" w:rsidRPr="00532DF5" w:rsidRDefault="00532DF5" w:rsidP="00532DF5">
      <w:r w:rsidRPr="00532DF5">
        <w:t>Kjo pikë është përfshirë në Planin e Veprimit sepse mungesa e informimit për shërbimet ekzistuese mbështetëse është një nga pengesat që e bën edhe më të vështirë qasjen e familjeve dhe të fëmijëve me aftësi të kufizuara në ndihmë konkrete. Në shumë raste, problemi nuk lidhet vetëm me mungesën absolute të shërbimeve, por edhe me faktin që familjet nuk dinë ku të drejtohen, çfarë mbështetjeje ekziston, cilat institucione ose organizata ofrojnë ndihmë dhe si mund të përfitojnë prej saj.</w:t>
      </w:r>
    </w:p>
    <w:p w14:paraId="68C6D3FD" w14:textId="77777777" w:rsidR="00532DF5" w:rsidRPr="00532DF5" w:rsidRDefault="00532DF5" w:rsidP="00532DF5">
      <w:r w:rsidRPr="00532DF5">
        <w:t>Kur informacioni mungon ose qarkullon në mënyrë të paqartë, të fragmentuar dhe jo të qasshme, familjet mbeten të vetme në përballimin e vështirësive. Kjo sjell vonesa në kërkimin e ndihmës, rrit pasigurinë, ul besimin në institucionet mbështetëse dhe krijon ndjesinë se nuk ekziston asnjë rrugë konkrete zgjidhjeje. Për këtë arsye, përmirësimi i informimit duhet të trajtohet si pjesë thelbësore e përfshirjes dhe jo si aspekt dytësor.</w:t>
      </w:r>
    </w:p>
    <w:p w14:paraId="2EBF7444" w14:textId="77777777" w:rsidR="00532DF5" w:rsidRPr="00532DF5" w:rsidRDefault="00532DF5" w:rsidP="00532DF5">
      <w:r w:rsidRPr="00532DF5">
        <w:t>Kjo pikë është vendosur si prioritet sepse edhe shërbimet që ekzistojnë humbin vlerën e tyre praktike nëse nuk arrijnë te familjet dhe te fëmijët që kanë nevojë për to. Informimi i qartë, i kuptueshëm dhe i qasshëm është hap i domosdoshëm për ta kthyer mbështetjen nga mundësi teorike në mbështetje reale.</w:t>
      </w:r>
    </w:p>
    <w:p w14:paraId="01DC2900" w14:textId="77777777" w:rsidR="00532DF5" w:rsidRPr="00532DF5" w:rsidRDefault="00532DF5" w:rsidP="00532DF5">
      <w:pPr>
        <w:rPr>
          <w:b/>
          <w:bCs/>
        </w:rPr>
      </w:pPr>
      <w:r w:rsidRPr="00532DF5">
        <w:rPr>
          <w:b/>
          <w:bCs/>
        </w:rPr>
        <w:t>Lidhja me gjetjet e hulumtimit</w:t>
      </w:r>
    </w:p>
    <w:p w14:paraId="761DA5BC" w14:textId="77777777" w:rsidR="00532DF5" w:rsidRPr="00532DF5" w:rsidRDefault="00532DF5" w:rsidP="00532DF5">
      <w:r w:rsidRPr="00532DF5">
        <w:t xml:space="preserve">Kjo pikë buron drejtpërdrejt nga një nga gjetjet më të qarta të hulumtimit. Sipas të dhënave të pyetësorit, </w:t>
      </w:r>
      <w:r w:rsidRPr="00532DF5">
        <w:rPr>
          <w:b/>
          <w:bCs/>
        </w:rPr>
        <w:t>59.3%</w:t>
      </w:r>
      <w:r w:rsidRPr="00532DF5">
        <w:t xml:space="preserve"> e të anketuarve kanë deklaruar se nuk janë të informuar për shërbime falas ose mbështetëse për familjet e fëmijëve me aftësi të kufizuara. Kjo përqindje tregon se mungesa </w:t>
      </w:r>
      <w:r w:rsidRPr="00532DF5">
        <w:lastRenderedPageBreak/>
        <w:t>e informacionit nuk është çështje e vogël apo e rastësishme, por problem i dukshëm dhe i përhapur.</w:t>
      </w:r>
    </w:p>
    <w:p w14:paraId="6A6C1B1A" w14:textId="77777777" w:rsidR="00532DF5" w:rsidRPr="00532DF5" w:rsidRDefault="00532DF5" w:rsidP="00532DF5">
      <w:r w:rsidRPr="00532DF5">
        <w:t>Edhe në përgjigjet e hapura të pyetësorit është nënkuptuar nevoja për më shumë orientim, ndihmë dhe lidhje me shërbimet ekzistuese. Në disa raste janë përmendur vështirësitë ekonomike për terapi dhe mungesa e mbështetjes praktike, gjë që sugjeron se familjet ose nuk arrijnë të gjejnë shërbimin e nevojshëm, ose nuk kanë informacion të mjaftueshëm për mundësitë që ekzistojnë.</w:t>
      </w:r>
    </w:p>
    <w:p w14:paraId="5058A450" w14:textId="77777777" w:rsidR="00532DF5" w:rsidRPr="00532DF5" w:rsidRDefault="00532DF5" w:rsidP="00532DF5">
      <w:r w:rsidRPr="00532DF5">
        <w:t>Këto të dhëna tregojnë se përmirësimi i informimit nuk është vetëm çështje komunikimi, por pjesë e vetë funksionimit të sistemit mbështetës. Një sistem që nuk arrin të informojë qytetarët për shërbimet e veta mbetet i pjesshëm në efektin e tij.</w:t>
      </w:r>
    </w:p>
    <w:p w14:paraId="73A4722B" w14:textId="77777777" w:rsidR="00532DF5" w:rsidRPr="00532DF5" w:rsidRDefault="00532DF5" w:rsidP="00532DF5">
      <w:pPr>
        <w:rPr>
          <w:b/>
          <w:bCs/>
        </w:rPr>
      </w:pPr>
      <w:r w:rsidRPr="00532DF5">
        <w:rPr>
          <w:b/>
          <w:bCs/>
        </w:rPr>
        <w:t>Problemi konkret që synohet të adresohet</w:t>
      </w:r>
    </w:p>
    <w:p w14:paraId="06BCC50D" w14:textId="77777777" w:rsidR="00532DF5" w:rsidRPr="00532DF5" w:rsidRDefault="00532DF5" w:rsidP="00532DF5">
      <w:r w:rsidRPr="00532DF5">
        <w:t>Problemi konkret që synon të adresojë kjo pikë është mungesa e informacionit të qartë, të organizuar dhe të qasshëm për shërbimet mbështetëse që lidhen me fëmijët me aftësi të kufizuara dhe familjet e tyre. Në praktikë, kjo do të thotë se shumë familje mund të mos e dinë:</w:t>
      </w:r>
    </w:p>
    <w:p w14:paraId="12E026B8" w14:textId="77777777" w:rsidR="00532DF5" w:rsidRPr="00532DF5" w:rsidRDefault="00532DF5" w:rsidP="00532DF5">
      <w:pPr>
        <w:numPr>
          <w:ilvl w:val="0"/>
          <w:numId w:val="25"/>
        </w:numPr>
      </w:pPr>
      <w:r w:rsidRPr="00532DF5">
        <w:t>cilat institucione ofrojnë ndihmë;</w:t>
      </w:r>
    </w:p>
    <w:p w14:paraId="3C3A0DA7" w14:textId="77777777" w:rsidR="00532DF5" w:rsidRPr="00532DF5" w:rsidRDefault="00532DF5" w:rsidP="00532DF5">
      <w:pPr>
        <w:numPr>
          <w:ilvl w:val="0"/>
          <w:numId w:val="25"/>
        </w:numPr>
      </w:pPr>
      <w:r w:rsidRPr="00532DF5">
        <w:t>cilat organizata ofrojnë terapi, këshillim ose mbështetje sociale;</w:t>
      </w:r>
    </w:p>
    <w:p w14:paraId="1A2A8AF9" w14:textId="77777777" w:rsidR="00532DF5" w:rsidRPr="00532DF5" w:rsidRDefault="00532DF5" w:rsidP="00532DF5">
      <w:pPr>
        <w:numPr>
          <w:ilvl w:val="0"/>
          <w:numId w:val="25"/>
        </w:numPr>
      </w:pPr>
      <w:r w:rsidRPr="00532DF5">
        <w:t>cilat shërbime janë falas ose të subvencionuara;</w:t>
      </w:r>
    </w:p>
    <w:p w14:paraId="6D223AFC" w14:textId="77777777" w:rsidR="00532DF5" w:rsidRPr="00532DF5" w:rsidRDefault="00532DF5" w:rsidP="00532DF5">
      <w:pPr>
        <w:numPr>
          <w:ilvl w:val="0"/>
          <w:numId w:val="25"/>
        </w:numPr>
      </w:pPr>
      <w:r w:rsidRPr="00532DF5">
        <w:t>si mund të nisin kontaktin me një shërbim;</w:t>
      </w:r>
    </w:p>
    <w:p w14:paraId="553DCF28" w14:textId="77777777" w:rsidR="00532DF5" w:rsidRPr="00532DF5" w:rsidRDefault="00532DF5" w:rsidP="00532DF5">
      <w:pPr>
        <w:numPr>
          <w:ilvl w:val="0"/>
          <w:numId w:val="25"/>
        </w:numPr>
      </w:pPr>
      <w:r w:rsidRPr="00532DF5">
        <w:t>çfarë dokumentacioni ose procedure nevojitet;</w:t>
      </w:r>
    </w:p>
    <w:p w14:paraId="3F4103E1" w14:textId="77777777" w:rsidR="00532DF5" w:rsidRPr="00532DF5" w:rsidRDefault="00532DF5" w:rsidP="00532DF5">
      <w:pPr>
        <w:numPr>
          <w:ilvl w:val="0"/>
          <w:numId w:val="25"/>
        </w:numPr>
      </w:pPr>
      <w:r w:rsidRPr="00532DF5">
        <w:t>kush mund t’i orientojë më tej.</w:t>
      </w:r>
    </w:p>
    <w:p w14:paraId="3C3E9A1E" w14:textId="77777777" w:rsidR="00532DF5" w:rsidRPr="00532DF5" w:rsidRDefault="00532DF5" w:rsidP="00532DF5">
      <w:r w:rsidRPr="00532DF5">
        <w:t>Si pasojë, edhe kur ekziston ndihmë, ajo mbetet e padukshme për përfituesit e mundshëm. Kjo e vështirëson qasjen, rrit barrën mbi familjet dhe e dobëson ndjeshëm efektin e shërbimeve mbështetëse në nivel lokal.</w:t>
      </w:r>
    </w:p>
    <w:p w14:paraId="48AB4066" w14:textId="77777777" w:rsidR="00532DF5" w:rsidRPr="00532DF5" w:rsidRDefault="00532DF5" w:rsidP="00532DF5">
      <w:pPr>
        <w:rPr>
          <w:b/>
          <w:bCs/>
        </w:rPr>
      </w:pPr>
      <w:r w:rsidRPr="00532DF5">
        <w:rPr>
          <w:b/>
          <w:bCs/>
        </w:rPr>
        <w:t>Qëllimi i kësaj pike</w:t>
      </w:r>
    </w:p>
    <w:p w14:paraId="6CD2582D" w14:textId="77777777" w:rsidR="00532DF5" w:rsidRPr="00532DF5" w:rsidRDefault="00532DF5" w:rsidP="00532DF5">
      <w:r w:rsidRPr="00532DF5">
        <w:t>Qëllimi i kësaj pike është të përmirësojë qarkullimin e informacionit mbi shërbimet ekzistuese mbështetëse, në mënyrë që familjet dhe fëmijët me aftësi të kufizuara të kenë më shumë qartësi, orientim dhe mundësi reale për të kërkuar ndihmë. Synimi është që informacioni të mos mbetet i shpërndarë, i paqartë ose i njohur vetëm nga një numër i kufizuar individësh, por të bëhet më i organizuar dhe më i qasshëm për publikun që ka nevojë.</w:t>
      </w:r>
    </w:p>
    <w:p w14:paraId="5C8DAF5B" w14:textId="77777777" w:rsidR="00532DF5" w:rsidRPr="00532DF5" w:rsidRDefault="00532DF5" w:rsidP="00532DF5">
      <w:r w:rsidRPr="00532DF5">
        <w:lastRenderedPageBreak/>
        <w:t>Kjo pikë synon gjithashtu të krijojë një lidhje më të fortë ndërmjet shkollave, institucioneve, organizatave dhe familjeve, në mënyrë që orientimi drejt mbështetjes të jetë më i shpejtë dhe më funksional.</w:t>
      </w:r>
    </w:p>
    <w:p w14:paraId="428D1D63" w14:textId="77777777" w:rsidR="00532DF5" w:rsidRPr="00532DF5" w:rsidRDefault="00532DF5" w:rsidP="00532DF5">
      <w:pPr>
        <w:rPr>
          <w:b/>
          <w:bCs/>
        </w:rPr>
      </w:pPr>
      <w:r w:rsidRPr="00532DF5">
        <w:rPr>
          <w:b/>
          <w:bCs/>
        </w:rPr>
        <w:t>Çfarë duhet të bëhet</w:t>
      </w:r>
    </w:p>
    <w:p w14:paraId="3AAD24F3" w14:textId="77777777" w:rsidR="00532DF5" w:rsidRPr="00532DF5" w:rsidRDefault="00532DF5" w:rsidP="00532DF5">
      <w:r w:rsidRPr="00532DF5">
        <w:t>Për të adresuar këtë pikë, fillimisht duhet të bëhet një identifikim i shërbimeve ekzistuese që janë relevante për fëmijët me aftësi të kufizuara dhe familjet e tyre. Kjo nënkupton mbledhjen e informacionit bazë për institucionet, organizatat, qendrat, terapitë, këshillimin, mbështetjen sociale dhe format e tjera të ndihmës që ekzistojnë në nivel lokal ose më gjerë.</w:t>
      </w:r>
    </w:p>
    <w:p w14:paraId="1F6F4AC8" w14:textId="77777777" w:rsidR="00532DF5" w:rsidRPr="00532DF5" w:rsidRDefault="00532DF5" w:rsidP="00532DF5">
      <w:r w:rsidRPr="00532DF5">
        <w:t>Pas këtij identifikimi, informacioni duhet të përpilohet në mënyrë të thjeshtë, të kuptueshme dhe praktike. Nuk mjafton vetëm ekzistenca e një liste; informacioni duhet të jetë i përdorshëm, i qartë dhe i lehtë për t’u ndjekur nga familjet. Kjo do të thotë se duhet të përfshihen të dhëna të tilla si: emri i shërbimit, lloji i ndihmës, kush mund të përfitojë, si bëhet kontakti dhe nëse shërbimi është falas ose jo.</w:t>
      </w:r>
    </w:p>
    <w:p w14:paraId="0B949F98" w14:textId="77777777" w:rsidR="00532DF5" w:rsidRPr="00532DF5" w:rsidRDefault="00532DF5" w:rsidP="00532DF5">
      <w:r w:rsidRPr="00532DF5">
        <w:t>Gjithashtu, shkollat dhe stafet profesionale duhet të kenë rol më aktiv në orientimin e familjeve drejt këtyre shërbimeve. Në shumë raste, shkolla është pika e parë ku identifikohet nevoja, prandaj ajo duhet të jetë edhe një nga pikat ku familja merr informacion bazik dhe drejtim fillestar.</w:t>
      </w:r>
    </w:p>
    <w:p w14:paraId="5FBB41E4" w14:textId="77777777" w:rsidR="00532DF5" w:rsidRPr="00532DF5" w:rsidRDefault="00532DF5" w:rsidP="00532DF5">
      <w:r w:rsidRPr="00532DF5">
        <w:t>Një tjetër hap i rëndësishëm është që informacioni të shpërndahet në forma të ndryshme dhe të qasshme, në mënyrë që të mos mbetet vetëm si dokument i brendshëm. Sa më i qartë dhe më i dukshëm të jetë informacioni, aq më e madhe bëhet mundësia që familjet ta përdorin atë.</w:t>
      </w:r>
    </w:p>
    <w:p w14:paraId="2DDBA018" w14:textId="77777777" w:rsidR="00532DF5" w:rsidRPr="00532DF5" w:rsidRDefault="00532DF5" w:rsidP="00532DF5">
      <w:pPr>
        <w:rPr>
          <w:b/>
          <w:bCs/>
        </w:rPr>
      </w:pPr>
      <w:r w:rsidRPr="00532DF5">
        <w:rPr>
          <w:b/>
          <w:bCs/>
        </w:rPr>
        <w:t>Veprimet konkrete të propozuara</w:t>
      </w:r>
    </w:p>
    <w:p w14:paraId="5D999182" w14:textId="77777777" w:rsidR="00532DF5" w:rsidRPr="00532DF5" w:rsidRDefault="00532DF5" w:rsidP="00532DF5">
      <w:pPr>
        <w:numPr>
          <w:ilvl w:val="0"/>
          <w:numId w:val="26"/>
        </w:numPr>
      </w:pPr>
      <w:r w:rsidRPr="00532DF5">
        <w:t>Të identifikohen shërbimet ekzistuese mbështetëse relevante për fëmijët me aftësi të kufizuara dhe familjet e tyre.</w:t>
      </w:r>
    </w:p>
    <w:p w14:paraId="67700B6E" w14:textId="77777777" w:rsidR="00532DF5" w:rsidRPr="00532DF5" w:rsidRDefault="00532DF5" w:rsidP="00532DF5">
      <w:pPr>
        <w:numPr>
          <w:ilvl w:val="0"/>
          <w:numId w:val="26"/>
        </w:numPr>
      </w:pPr>
      <w:r w:rsidRPr="00532DF5">
        <w:t>Të përgatitet një listë ose përmbledhje e qartë e këtyre shërbimeve.</w:t>
      </w:r>
    </w:p>
    <w:p w14:paraId="507367AE" w14:textId="77777777" w:rsidR="00532DF5" w:rsidRPr="00532DF5" w:rsidRDefault="00532DF5" w:rsidP="00532DF5">
      <w:pPr>
        <w:numPr>
          <w:ilvl w:val="0"/>
          <w:numId w:val="26"/>
        </w:numPr>
      </w:pPr>
      <w:r w:rsidRPr="00532DF5">
        <w:t>Të sistemohen të dhënat bazë për secilin shërbim: lloji i ndihmës, kontakti, qasja, kushtet dhe mundësia e përfitimit.</w:t>
      </w:r>
    </w:p>
    <w:p w14:paraId="765D6D8D" w14:textId="77777777" w:rsidR="00532DF5" w:rsidRPr="00532DF5" w:rsidRDefault="00532DF5" w:rsidP="00532DF5">
      <w:pPr>
        <w:numPr>
          <w:ilvl w:val="0"/>
          <w:numId w:val="26"/>
        </w:numPr>
      </w:pPr>
      <w:r w:rsidRPr="00532DF5">
        <w:t>Të shpërndahet informacioni përmes shkollave, organizatave dhe kanaleve të tjera lokale.</w:t>
      </w:r>
    </w:p>
    <w:p w14:paraId="7940B746" w14:textId="77777777" w:rsidR="00532DF5" w:rsidRPr="00532DF5" w:rsidRDefault="00532DF5" w:rsidP="00532DF5">
      <w:pPr>
        <w:numPr>
          <w:ilvl w:val="0"/>
          <w:numId w:val="26"/>
        </w:numPr>
      </w:pPr>
      <w:r w:rsidRPr="00532DF5">
        <w:t>Të përfshihet stafi profesional i shkollave në orientimin e familjeve drejt shërbimeve përkatëse.</w:t>
      </w:r>
    </w:p>
    <w:p w14:paraId="42C3FEC7" w14:textId="77777777" w:rsidR="00532DF5" w:rsidRPr="00532DF5" w:rsidRDefault="00532DF5" w:rsidP="00532DF5">
      <w:pPr>
        <w:numPr>
          <w:ilvl w:val="0"/>
          <w:numId w:val="26"/>
        </w:numPr>
      </w:pPr>
      <w:r w:rsidRPr="00532DF5">
        <w:t>Të krijohen forma më të rregullta informimi për prindërit dhe kujdestarët.</w:t>
      </w:r>
    </w:p>
    <w:p w14:paraId="7411E5FE" w14:textId="77777777" w:rsidR="00532DF5" w:rsidRPr="00532DF5" w:rsidRDefault="00532DF5" w:rsidP="00532DF5">
      <w:pPr>
        <w:numPr>
          <w:ilvl w:val="0"/>
          <w:numId w:val="26"/>
        </w:numPr>
      </w:pPr>
      <w:r w:rsidRPr="00532DF5">
        <w:lastRenderedPageBreak/>
        <w:t>Të promovohet bashkëpunimi ndërmjet institucioneve dhe organizatave për qarkullim më të mirë të informacionit.</w:t>
      </w:r>
    </w:p>
    <w:p w14:paraId="6DB128F9" w14:textId="77777777" w:rsidR="00532DF5" w:rsidRPr="00532DF5" w:rsidRDefault="00532DF5" w:rsidP="00532DF5">
      <w:pPr>
        <w:numPr>
          <w:ilvl w:val="0"/>
          <w:numId w:val="26"/>
        </w:numPr>
      </w:pPr>
      <w:r w:rsidRPr="00532DF5">
        <w:t>Të rritet dukshmëria e shërbimeve që ekzistojnë, sidomos e atyre që ofrohen falas ose me mbështetje të subvencionuar.</w:t>
      </w:r>
    </w:p>
    <w:p w14:paraId="407DC148" w14:textId="77777777" w:rsidR="00532DF5" w:rsidRPr="00532DF5" w:rsidRDefault="00532DF5" w:rsidP="00532DF5">
      <w:pPr>
        <w:rPr>
          <w:b/>
          <w:bCs/>
        </w:rPr>
      </w:pPr>
      <w:r w:rsidRPr="00532DF5">
        <w:rPr>
          <w:b/>
          <w:bCs/>
        </w:rPr>
        <w:t>Rezultati i pritshëm</w:t>
      </w:r>
    </w:p>
    <w:p w14:paraId="336CC57E" w14:textId="77777777" w:rsidR="00532DF5" w:rsidRPr="00532DF5" w:rsidRDefault="00532DF5" w:rsidP="00532DF5">
      <w:r w:rsidRPr="00532DF5">
        <w:t>Nëse kjo pikë zbatohet në mënyrë të qëndrueshme, pritet që familjet të kenë më shumë qartësi mbi mundësitë mbështetëse që ekzistojnë dhe më pak pasiguri se ku duhet të drejtohen. Në afat të shkurtër, pritet përmirësim i qarkullimit të informacionit dhe orientim më i mirë i familjeve. Në afat të mesëm, pritet rritje e përdorimit të shërbimeve ekzistuese dhe më shumë lidhje funksionale ndërmjet shkollave, institucioneve dhe familjeve.</w:t>
      </w:r>
    </w:p>
    <w:p w14:paraId="6EE1408C" w14:textId="77777777" w:rsidR="00532DF5" w:rsidRPr="00532DF5" w:rsidRDefault="00532DF5" w:rsidP="00532DF5">
      <w:r w:rsidRPr="00532DF5">
        <w:t>Rezultati më i rëndësishëm do të ishte që mungesa e informacionit të mos mbetet pengesë shtesë për familjet që tashmë përballen me vështirësi të tjera sociale, institucionale dhe ekonomike.</w:t>
      </w:r>
    </w:p>
    <w:p w14:paraId="52762987" w14:textId="77777777" w:rsidR="00532DF5" w:rsidRPr="00532DF5" w:rsidRDefault="00532DF5" w:rsidP="00532DF5">
      <w:pPr>
        <w:rPr>
          <w:b/>
          <w:bCs/>
        </w:rPr>
      </w:pPr>
      <w:r w:rsidRPr="00532DF5">
        <w:rPr>
          <w:b/>
          <w:bCs/>
        </w:rPr>
        <w:t>Buxheti i nevojshëm</w:t>
      </w:r>
    </w:p>
    <w:p w14:paraId="1A2404D3" w14:textId="77777777" w:rsidR="00532DF5" w:rsidRPr="00532DF5" w:rsidRDefault="00532DF5" w:rsidP="00532DF5">
      <w:r w:rsidRPr="00532DF5">
        <w:t xml:space="preserve">Kjo pikë kërkon kryesisht </w:t>
      </w:r>
      <w:r w:rsidRPr="00532DF5">
        <w:rPr>
          <w:b/>
          <w:bCs/>
        </w:rPr>
        <w:t>buxhet të ulët</w:t>
      </w:r>
      <w:r w:rsidRPr="00532DF5">
        <w:t>, sepse shumica e hapave lidhen me identifikim, përmbledhje dhe shpërndarje informacioni, si dhe me organizim më të mirë të komunikimit ndërmjet aktorëve. Nëse përdoren resurset ekzistuese të shkollave, organizatave dhe institucioneve, një pjesë e mirë e kësaj pike mund të realizohet me kosto minimale.</w:t>
      </w:r>
    </w:p>
    <w:p w14:paraId="72D9D1E4" w14:textId="77777777" w:rsidR="00532DF5" w:rsidRPr="00532DF5" w:rsidRDefault="00532DF5" w:rsidP="00532DF5">
      <w:r w:rsidRPr="00532DF5">
        <w:t>Buxhet shtesë mund të nevojitet vetëm nëse planifikohen materiale të printuara, fushata më të strukturuara informuese ose forma më të zgjeruara komunikimi publik.</w:t>
      </w:r>
    </w:p>
    <w:p w14:paraId="2955FD5C" w14:textId="77777777" w:rsidR="00532DF5" w:rsidRPr="00532DF5" w:rsidRDefault="00532DF5" w:rsidP="00532DF5">
      <w:pPr>
        <w:rPr>
          <w:b/>
          <w:bCs/>
        </w:rPr>
      </w:pPr>
      <w:r w:rsidRPr="00532DF5">
        <w:rPr>
          <w:b/>
          <w:bCs/>
        </w:rPr>
        <w:t>Institucionet dhe aktorët përgjegjës</w:t>
      </w:r>
    </w:p>
    <w:p w14:paraId="62E56AB1" w14:textId="77777777" w:rsidR="00532DF5" w:rsidRPr="00532DF5" w:rsidRDefault="00532DF5" w:rsidP="00532DF5">
      <w:r w:rsidRPr="00532DF5">
        <w:t>Për realizimin e kësaj pike duhet të angazhohen:</w:t>
      </w:r>
    </w:p>
    <w:p w14:paraId="163AF1F4" w14:textId="77777777" w:rsidR="00532DF5" w:rsidRPr="00532DF5" w:rsidRDefault="00532DF5" w:rsidP="00532DF5">
      <w:pPr>
        <w:numPr>
          <w:ilvl w:val="0"/>
          <w:numId w:val="27"/>
        </w:numPr>
      </w:pPr>
      <w:r w:rsidRPr="00532DF5">
        <w:t>shkollat e mesme dhe stafet e tyre profesionale;</w:t>
      </w:r>
    </w:p>
    <w:p w14:paraId="6E60D576" w14:textId="77777777" w:rsidR="00532DF5" w:rsidRPr="00532DF5" w:rsidRDefault="00532DF5" w:rsidP="00532DF5">
      <w:pPr>
        <w:numPr>
          <w:ilvl w:val="0"/>
          <w:numId w:val="27"/>
        </w:numPr>
      </w:pPr>
      <w:r w:rsidRPr="00532DF5">
        <w:t>Komuna e Tetovës;</w:t>
      </w:r>
    </w:p>
    <w:p w14:paraId="13E9F613" w14:textId="77777777" w:rsidR="00532DF5" w:rsidRPr="00532DF5" w:rsidRDefault="00532DF5" w:rsidP="00532DF5">
      <w:pPr>
        <w:numPr>
          <w:ilvl w:val="0"/>
          <w:numId w:val="27"/>
        </w:numPr>
      </w:pPr>
      <w:r w:rsidRPr="00532DF5">
        <w:t>Byroja për Arsim;</w:t>
      </w:r>
    </w:p>
    <w:p w14:paraId="1191E117" w14:textId="77777777" w:rsidR="00532DF5" w:rsidRPr="00532DF5" w:rsidRDefault="00532DF5" w:rsidP="00532DF5">
      <w:pPr>
        <w:numPr>
          <w:ilvl w:val="0"/>
          <w:numId w:val="27"/>
        </w:numPr>
      </w:pPr>
      <w:r w:rsidRPr="00532DF5">
        <w:t>organizatat e shoqërisë civile që ofrojnë shërbime ose mbështetje;</w:t>
      </w:r>
    </w:p>
    <w:p w14:paraId="2474ECF3" w14:textId="77777777" w:rsidR="00532DF5" w:rsidRPr="00532DF5" w:rsidRDefault="00532DF5" w:rsidP="00532DF5">
      <w:pPr>
        <w:numPr>
          <w:ilvl w:val="0"/>
          <w:numId w:val="27"/>
        </w:numPr>
      </w:pPr>
      <w:r w:rsidRPr="00532DF5">
        <w:t>qendrat dhe institucionet relevante mbështetëse;</w:t>
      </w:r>
    </w:p>
    <w:p w14:paraId="34B2E598" w14:textId="77777777" w:rsidR="00532DF5" w:rsidRPr="00532DF5" w:rsidRDefault="00532DF5" w:rsidP="00532DF5">
      <w:pPr>
        <w:numPr>
          <w:ilvl w:val="0"/>
          <w:numId w:val="27"/>
        </w:numPr>
      </w:pPr>
      <w:r w:rsidRPr="00532DF5">
        <w:t>profesionistët që mund të ndihmojnë në orientimin e familjeve.</w:t>
      </w:r>
    </w:p>
    <w:p w14:paraId="4E1EBE5A" w14:textId="77777777" w:rsidR="00532DF5" w:rsidRPr="00532DF5" w:rsidRDefault="00532DF5" w:rsidP="00532DF5">
      <w:r w:rsidRPr="00532DF5">
        <w:lastRenderedPageBreak/>
        <w:t>Përgjegjësia kryesore bie mbi aktorët që posedojnë informacionin dhe kanë kontakt të drejtpërdrejtë me familjet, ndërsa bashkëpunimi ndërmjet tyre është kusht për ta bërë informacionin realisht të dobishëm.</w:t>
      </w:r>
    </w:p>
    <w:p w14:paraId="0C795D23" w14:textId="77777777" w:rsidR="00532DF5" w:rsidRPr="00532DF5" w:rsidRDefault="00532DF5" w:rsidP="00532DF5">
      <w:pPr>
        <w:rPr>
          <w:b/>
          <w:bCs/>
        </w:rPr>
      </w:pPr>
      <w:r w:rsidRPr="00532DF5">
        <w:rPr>
          <w:b/>
          <w:bCs/>
        </w:rPr>
        <w:t>Prioriteti dhe afati i zbatimit</w:t>
      </w:r>
    </w:p>
    <w:p w14:paraId="26F6C469" w14:textId="77777777" w:rsidR="00532DF5" w:rsidRPr="00532DF5" w:rsidRDefault="00532DF5" w:rsidP="00532DF5">
      <w:r w:rsidRPr="00532DF5">
        <w:t xml:space="preserve">Kjo pikë duhet të konsiderohet </w:t>
      </w:r>
      <w:r w:rsidRPr="00532DF5">
        <w:rPr>
          <w:b/>
          <w:bCs/>
        </w:rPr>
        <w:t>me prioritet të lartë</w:t>
      </w:r>
      <w:r w:rsidRPr="00532DF5">
        <w:t xml:space="preserve">, sepse përmirësimi i informimit është një nga masat më të realizueshme dhe më të menjëhershme që mund të ndërmerret. Hapat e parë mund të nisin në </w:t>
      </w:r>
      <w:r w:rsidRPr="00532DF5">
        <w:rPr>
          <w:b/>
          <w:bCs/>
        </w:rPr>
        <w:t>afat të shkurtër</w:t>
      </w:r>
      <w:r w:rsidRPr="00532DF5">
        <w:t xml:space="preserve">, duke filluar me identifikimin dhe përmbledhjen e shërbimeve ekzistuese. Përmirësimi i qëndrueshëm i komunikimit dhe i orientimit mund të zhvillohet në </w:t>
      </w:r>
      <w:r w:rsidRPr="00532DF5">
        <w:rPr>
          <w:b/>
          <w:bCs/>
        </w:rPr>
        <w:t>afat të mesëm</w:t>
      </w:r>
      <w:r w:rsidRPr="00532DF5">
        <w:t>, në bashkëpunim me aktorët relevantë.</w:t>
      </w:r>
    </w:p>
    <w:p w14:paraId="63D9A890" w14:textId="77777777" w:rsidR="00532DF5" w:rsidRPr="00532DF5" w:rsidRDefault="00532DF5" w:rsidP="00532DF5">
      <w:pPr>
        <w:rPr>
          <w:b/>
          <w:bCs/>
        </w:rPr>
      </w:pPr>
      <w:r w:rsidRPr="00532DF5">
        <w:rPr>
          <w:b/>
          <w:bCs/>
        </w:rPr>
        <w:t>Formulim përmbyllës për këtë pikë</w:t>
      </w:r>
    </w:p>
    <w:p w14:paraId="302493E6" w14:textId="77777777" w:rsidR="00532DF5" w:rsidRPr="00532DF5" w:rsidRDefault="00532DF5" w:rsidP="00532DF5">
      <w:r w:rsidRPr="00532DF5">
        <w:t>Përmirësimi i informimit mbi shërbimet ekzistuese mbështetëse është një hap i domosdoshëm për ta bërë ndihmën më të qasshme, më të kuptueshme dhe më të përdorshme për familjet dhe fëmijët me aftësi të kufizuara. Të dhënat e hulumtimit tregojnë se mungesa e informacionit është një nga boshllëqet më të dukshme në nivel lokal. Për këtë arsye, kjo pikë duhet të trajtohet si masë konkrete dhe e menjëhershme për përmirësimin e lidhjes ndërmjet nevojës dhe mbështetjes.</w:t>
      </w:r>
    </w:p>
    <w:p w14:paraId="6DA98B0B" w14:textId="77777777" w:rsidR="00532DF5" w:rsidRPr="00532DF5" w:rsidRDefault="00532DF5" w:rsidP="00532DF5">
      <w:pPr>
        <w:pStyle w:val="Subtitle"/>
        <w:rPr>
          <w:b/>
          <w:bCs/>
        </w:rPr>
      </w:pPr>
      <w:r w:rsidRPr="00532DF5">
        <w:rPr>
          <w:b/>
          <w:bCs/>
        </w:rPr>
        <w:t>7. Mbështetja dhe orientimi i familjeve</w:t>
      </w:r>
    </w:p>
    <w:p w14:paraId="1C4819A9" w14:textId="77777777" w:rsidR="00532DF5" w:rsidRPr="00532DF5" w:rsidRDefault="00532DF5" w:rsidP="00532DF5">
      <w:pPr>
        <w:rPr>
          <w:b/>
          <w:bCs/>
        </w:rPr>
      </w:pPr>
      <w:r w:rsidRPr="00532DF5">
        <w:rPr>
          <w:b/>
          <w:bCs/>
        </w:rPr>
        <w:t>Arsyetimi i përfshirjes së kësaj pike në Planin e Veprimit</w:t>
      </w:r>
    </w:p>
    <w:p w14:paraId="150D3B31" w14:textId="77777777" w:rsidR="00532DF5" w:rsidRPr="00532DF5" w:rsidRDefault="00532DF5" w:rsidP="00532DF5">
      <w:r w:rsidRPr="00532DF5">
        <w:t>Kjo pikë është përfshirë në Planin e Veprimit sepse familja është mbështetësi kryesor dhe më i vazhdueshëm i fëmijës me aftësi të kufizuara, ndërsa në të njëjtën kohë është edhe pala që shpesh përballet me pasiguri, mungesë informacioni, barrë emocionale, vështirësi ekonomike dhe mungesë orientimi institucional. Nëse familjet mbeten pa mbështetje të mjaftueshme, atëherë edhe përpjekjet për përfshirje të fëmijëve në shkollë dhe në komunitet bëhen më të vështira dhe më pak të qëndrueshme.</w:t>
      </w:r>
    </w:p>
    <w:p w14:paraId="37A495A0" w14:textId="77777777" w:rsidR="00532DF5" w:rsidRPr="00532DF5" w:rsidRDefault="00532DF5" w:rsidP="00532DF5">
      <w:r w:rsidRPr="00532DF5">
        <w:t>Mbështetja ndaj familjeve nuk duhet të kuptohet vetëm si ndihmë materiale, por si nevojë për orientim, informim, komunikim të rregullt, qasje më të lehtë në shërbime dhe trajtim më të ndjeshëm nga institucionet. Në shumë raste, familjet mbeten vetë përballë një sistemi të paqartë, me shumë procedura, me pak koordinim dhe me mungesë të një pike të qartë orientimi. Kjo rrit lodhjen, ul besimin në institucione dhe i bën prindërit të ndihen të pambështetur.</w:t>
      </w:r>
    </w:p>
    <w:p w14:paraId="400CF843" w14:textId="77777777" w:rsidR="00532DF5" w:rsidRPr="00532DF5" w:rsidRDefault="00532DF5" w:rsidP="00532DF5">
      <w:r w:rsidRPr="00532DF5">
        <w:t xml:space="preserve">Kjo pikë është vendosur si prioritet sepse përfshirja e fëmijës nuk mund të jetë e plotë nëse familja mbetet jashtë mbështetjes. Sa më e informuar, e orientuar dhe e fuqizuar të jetë familja, </w:t>
      </w:r>
      <w:r w:rsidRPr="00532DF5">
        <w:lastRenderedPageBreak/>
        <w:t>aq më e madhe është mundësia që edhe fëmija të përfitojë më shumë nga arsimi, shërbimet dhe jeta shoqërore.</w:t>
      </w:r>
    </w:p>
    <w:p w14:paraId="4C9CF3B6" w14:textId="77777777" w:rsidR="00532DF5" w:rsidRPr="00532DF5" w:rsidRDefault="00532DF5" w:rsidP="00532DF5">
      <w:pPr>
        <w:rPr>
          <w:b/>
          <w:bCs/>
        </w:rPr>
      </w:pPr>
      <w:r w:rsidRPr="00532DF5">
        <w:rPr>
          <w:b/>
          <w:bCs/>
        </w:rPr>
        <w:t>Lidhja me gjetjet e hulumtimit</w:t>
      </w:r>
    </w:p>
    <w:p w14:paraId="3C3E70FF" w14:textId="77777777" w:rsidR="00532DF5" w:rsidRPr="00532DF5" w:rsidRDefault="00532DF5" w:rsidP="00532DF5">
      <w:r w:rsidRPr="00532DF5">
        <w:t xml:space="preserve">Kjo pikë lidhet me disa gjetje të rëndësishme të hulumtimit. Së pari, fakti që </w:t>
      </w:r>
      <w:r w:rsidRPr="00532DF5">
        <w:rPr>
          <w:b/>
          <w:bCs/>
        </w:rPr>
        <w:t>59.3%</w:t>
      </w:r>
      <w:r w:rsidRPr="00532DF5">
        <w:t xml:space="preserve"> e të anketuarve nuk janë të informuar për shërbime falas ose mbështetëse tregon drejtpërdrejt se familjet ose komuniteti nuk kanë orientim të mjaftueshëm për mundësitë ekzistuese. Kjo krijon boshllëk të madh mes nevojës dhe ndihmës së mundshme.</w:t>
      </w:r>
    </w:p>
    <w:p w14:paraId="4281C559" w14:textId="77777777" w:rsidR="00532DF5" w:rsidRPr="00532DF5" w:rsidRDefault="00532DF5" w:rsidP="00532DF5">
      <w:r w:rsidRPr="00532DF5">
        <w:t>Po ashtu, në përgjigjet e hapura janë përmendur:</w:t>
      </w:r>
    </w:p>
    <w:p w14:paraId="077CB197" w14:textId="77777777" w:rsidR="00532DF5" w:rsidRPr="00532DF5" w:rsidRDefault="00532DF5" w:rsidP="00532DF5">
      <w:pPr>
        <w:numPr>
          <w:ilvl w:val="0"/>
          <w:numId w:val="28"/>
        </w:numPr>
      </w:pPr>
      <w:r w:rsidRPr="00532DF5">
        <w:t>frika dhe pasiguria e familjeve;</w:t>
      </w:r>
    </w:p>
    <w:p w14:paraId="55B5A18E" w14:textId="77777777" w:rsidR="00532DF5" w:rsidRPr="00532DF5" w:rsidRDefault="00532DF5" w:rsidP="00532DF5">
      <w:pPr>
        <w:numPr>
          <w:ilvl w:val="0"/>
          <w:numId w:val="28"/>
        </w:numPr>
      </w:pPr>
      <w:r w:rsidRPr="00532DF5">
        <w:t>hezitimi për të folur hapur për shkak të paragjykimit;</w:t>
      </w:r>
    </w:p>
    <w:p w14:paraId="3403AB2A" w14:textId="77777777" w:rsidR="00532DF5" w:rsidRPr="00532DF5" w:rsidRDefault="00532DF5" w:rsidP="00532DF5">
      <w:pPr>
        <w:numPr>
          <w:ilvl w:val="0"/>
          <w:numId w:val="28"/>
        </w:numPr>
      </w:pPr>
      <w:r w:rsidRPr="00532DF5">
        <w:t>mungesa e mbështetjes praktike;</w:t>
      </w:r>
    </w:p>
    <w:p w14:paraId="0BCA374A" w14:textId="77777777" w:rsidR="00532DF5" w:rsidRPr="00532DF5" w:rsidRDefault="00532DF5" w:rsidP="00532DF5">
      <w:pPr>
        <w:numPr>
          <w:ilvl w:val="0"/>
          <w:numId w:val="28"/>
        </w:numPr>
      </w:pPr>
      <w:r w:rsidRPr="00532DF5">
        <w:t>kosto të larta për terapi dhe shërbime;</w:t>
      </w:r>
    </w:p>
    <w:p w14:paraId="67B7BADE" w14:textId="77777777" w:rsidR="00532DF5" w:rsidRPr="00532DF5" w:rsidRDefault="00532DF5" w:rsidP="00532DF5">
      <w:pPr>
        <w:numPr>
          <w:ilvl w:val="0"/>
          <w:numId w:val="28"/>
        </w:numPr>
      </w:pPr>
      <w:r w:rsidRPr="00532DF5">
        <w:t>nevoja për më shumë orientim dhe ndihmë konkrete.</w:t>
      </w:r>
    </w:p>
    <w:p w14:paraId="0E88BE34" w14:textId="77777777" w:rsidR="00532DF5" w:rsidRPr="00532DF5" w:rsidRDefault="00532DF5" w:rsidP="00532DF5">
      <w:r w:rsidRPr="00532DF5">
        <w:t>Këto të dhëna tregojnë se familjet nuk përballen vetëm me sfidat e fëmijës, por edhe me një sistem që nuk i udhëzon mjaftueshëm dhe nuk i mbështet në mënyrë të qartë dhe të vazhdueshme.</w:t>
      </w:r>
    </w:p>
    <w:p w14:paraId="2EF5856B" w14:textId="77777777" w:rsidR="00532DF5" w:rsidRPr="00532DF5" w:rsidRDefault="00532DF5" w:rsidP="00532DF5">
      <w:pPr>
        <w:rPr>
          <w:b/>
          <w:bCs/>
        </w:rPr>
      </w:pPr>
      <w:r w:rsidRPr="00532DF5">
        <w:rPr>
          <w:b/>
          <w:bCs/>
        </w:rPr>
        <w:t>Problemi konkret që synohet të adresohet</w:t>
      </w:r>
    </w:p>
    <w:p w14:paraId="1C0C1A03" w14:textId="77777777" w:rsidR="00532DF5" w:rsidRPr="00532DF5" w:rsidRDefault="00532DF5" w:rsidP="00532DF5">
      <w:r w:rsidRPr="00532DF5">
        <w:t>Problemi konkret që synon të adresojë kjo pikë është mungesa e mekanizmave të qartë dhe të qasshëm për mbështetje dhe orientim të familjeve të fëmijëve me aftësi të kufizuara. Në praktikë, kjo nënkupton se shumë prindër dhe kujdestarë mund të mos e dinë ku të drejtohen, si të kërkojnë ndihmë, me kë të flasin në shkollë apo në institucion dhe çfarë hapash duhet të ndjekin për të siguruar mbështetje për fëmijën e tyre.</w:t>
      </w:r>
    </w:p>
    <w:p w14:paraId="174EAB27" w14:textId="77777777" w:rsidR="00532DF5" w:rsidRPr="00532DF5" w:rsidRDefault="00532DF5" w:rsidP="00532DF5">
      <w:r w:rsidRPr="00532DF5">
        <w:t>Ky problem ndikon drejtpërdrejt në cilësinë e mbështetjes që merr fëmija. Kur familja është e painformuar, e pambështetur ose e lodhur nga mungesa e orientimit, ajo e ka më të vështirë të ndërmarrë hapa të qëndrueshëm për mbrojtjen dhe përfshirjen e fëmijës.</w:t>
      </w:r>
    </w:p>
    <w:p w14:paraId="4008A446" w14:textId="77777777" w:rsidR="00532DF5" w:rsidRPr="00532DF5" w:rsidRDefault="00532DF5" w:rsidP="00532DF5">
      <w:pPr>
        <w:rPr>
          <w:b/>
          <w:bCs/>
        </w:rPr>
      </w:pPr>
      <w:r w:rsidRPr="00532DF5">
        <w:rPr>
          <w:b/>
          <w:bCs/>
        </w:rPr>
        <w:t>Qëllimi i kësaj pike</w:t>
      </w:r>
    </w:p>
    <w:p w14:paraId="2692F89C" w14:textId="77777777" w:rsidR="00532DF5" w:rsidRPr="00532DF5" w:rsidRDefault="00532DF5" w:rsidP="00532DF5">
      <w:r w:rsidRPr="00532DF5">
        <w:t>Qëllimi i kësaj pike është të forcojë mbështetjen dhe orientimin për familjet, në mënyrë që ato të kenë më shumë qartësi, më shumë siguri dhe më shumë mundësi për të kërkuar dhe përfituar nga ndihma ekzistuese. Synimi është që familjet të mos ndihen të vetmuara përballë sfidave, por të kenë qasje më të lehtë në informacion, komunikim dhe mbështetje.</w:t>
      </w:r>
    </w:p>
    <w:p w14:paraId="6F5830B7" w14:textId="77777777" w:rsidR="00532DF5" w:rsidRPr="00532DF5" w:rsidRDefault="00532DF5" w:rsidP="00532DF5">
      <w:r w:rsidRPr="00532DF5">
        <w:lastRenderedPageBreak/>
        <w:t>Kjo pikë synon gjithashtu të përmirësojë marrëdhënien ndërmjet familjes dhe institucioneve, sidomos shkollës, në mënyrë që bashkëpunimi të jetë më i rregullt, më funksional dhe më i dobishëm për fëmijën.</w:t>
      </w:r>
    </w:p>
    <w:p w14:paraId="2551D797" w14:textId="77777777" w:rsidR="00532DF5" w:rsidRPr="00532DF5" w:rsidRDefault="00532DF5" w:rsidP="00532DF5">
      <w:pPr>
        <w:rPr>
          <w:b/>
          <w:bCs/>
        </w:rPr>
      </w:pPr>
      <w:r w:rsidRPr="00532DF5">
        <w:rPr>
          <w:b/>
          <w:bCs/>
        </w:rPr>
        <w:t>Çfarë duhet të bëhet</w:t>
      </w:r>
    </w:p>
    <w:p w14:paraId="4FC8801D" w14:textId="77777777" w:rsidR="00532DF5" w:rsidRPr="00532DF5" w:rsidRDefault="00532DF5" w:rsidP="00532DF5">
      <w:r w:rsidRPr="00532DF5">
        <w:t>Për të adresuar këtë pikë, duhet të krijohen forma më të rregullta komunikimi dhe orientimi për familjet. Shkollat dhe stafet profesionale duhet të luajnë rol më aktiv në dhënien e informacionit bazik, në dëgjimin e shqetësimeve të prindërve dhe në lidhjen e tyre me shërbimet përkatëse. Nuk mjafton që familja të kërkojë vetë ndihmë; edhe institucioni duhet të jetë më i gatshëm për të ofruar drejtim dhe mbështetje.</w:t>
      </w:r>
    </w:p>
    <w:p w14:paraId="59E7C495" w14:textId="77777777" w:rsidR="00532DF5" w:rsidRPr="00532DF5" w:rsidRDefault="00532DF5" w:rsidP="00532DF5">
      <w:r w:rsidRPr="00532DF5">
        <w:t>Gjithashtu, duhet të krijohen më shumë hapësira ku familjet mund të marrin këshillim, sqarim dhe orientim praktik. Kjo mund të ndihmojë jo vetëm në aspektin informues, por edhe në uljen e ndjenjës së izolimit dhe pasigurisë. Është e rëndësishme që familjet të ndihen të dëgjuara, të respektuara dhe të trajtuara si partnere në procesin e përfshirjes së fëmijës.</w:t>
      </w:r>
    </w:p>
    <w:p w14:paraId="2B6D5F1F" w14:textId="77777777" w:rsidR="00532DF5" w:rsidRPr="00532DF5" w:rsidRDefault="00532DF5" w:rsidP="00532DF5">
      <w:pPr>
        <w:rPr>
          <w:b/>
          <w:bCs/>
        </w:rPr>
      </w:pPr>
      <w:r w:rsidRPr="00532DF5">
        <w:rPr>
          <w:b/>
          <w:bCs/>
        </w:rPr>
        <w:t>Veprimet konkrete të propozuara</w:t>
      </w:r>
    </w:p>
    <w:p w14:paraId="1DE6FDAF" w14:textId="77777777" w:rsidR="00532DF5" w:rsidRPr="00532DF5" w:rsidRDefault="00532DF5" w:rsidP="00532DF5">
      <w:pPr>
        <w:numPr>
          <w:ilvl w:val="0"/>
          <w:numId w:val="29"/>
        </w:numPr>
      </w:pPr>
      <w:r w:rsidRPr="00532DF5">
        <w:t>Të forcohet komunikimi i rregullt ndërmjet shkollave dhe familjeve.</w:t>
      </w:r>
    </w:p>
    <w:p w14:paraId="419ED8BF" w14:textId="77777777" w:rsidR="00532DF5" w:rsidRPr="00532DF5" w:rsidRDefault="00532DF5" w:rsidP="00532DF5">
      <w:pPr>
        <w:numPr>
          <w:ilvl w:val="0"/>
          <w:numId w:val="29"/>
        </w:numPr>
      </w:pPr>
      <w:r w:rsidRPr="00532DF5">
        <w:t>Të përfshihet stafi profesional në orientimin dhe këshillimin bazik të prindërve.</w:t>
      </w:r>
    </w:p>
    <w:p w14:paraId="05EDFDBE" w14:textId="77777777" w:rsidR="00532DF5" w:rsidRPr="00532DF5" w:rsidRDefault="00532DF5" w:rsidP="00532DF5">
      <w:pPr>
        <w:numPr>
          <w:ilvl w:val="0"/>
          <w:numId w:val="29"/>
        </w:numPr>
      </w:pPr>
      <w:r w:rsidRPr="00532DF5">
        <w:t>Të krijohen forma më të qarta informimi për familjet mbi shërbimet dhe mbështetjen ekzistuese.</w:t>
      </w:r>
    </w:p>
    <w:p w14:paraId="162C1A26" w14:textId="77777777" w:rsidR="00532DF5" w:rsidRPr="00532DF5" w:rsidRDefault="00532DF5" w:rsidP="00532DF5">
      <w:pPr>
        <w:numPr>
          <w:ilvl w:val="0"/>
          <w:numId w:val="29"/>
        </w:numPr>
      </w:pPr>
      <w:r w:rsidRPr="00532DF5">
        <w:t>Të organizohen takime ose sesione informuese me prindër dhe kujdestarë.</w:t>
      </w:r>
    </w:p>
    <w:p w14:paraId="34F3D928" w14:textId="77777777" w:rsidR="00532DF5" w:rsidRPr="00532DF5" w:rsidRDefault="00532DF5" w:rsidP="00532DF5">
      <w:pPr>
        <w:numPr>
          <w:ilvl w:val="0"/>
          <w:numId w:val="29"/>
        </w:numPr>
      </w:pPr>
      <w:r w:rsidRPr="00532DF5">
        <w:t>Të promovohet qasje më e ndjeshme dhe më bashkëpunuese ndaj familjeve nga ana e institucioneve.</w:t>
      </w:r>
    </w:p>
    <w:p w14:paraId="09DE9399" w14:textId="77777777" w:rsidR="00532DF5" w:rsidRPr="00532DF5" w:rsidRDefault="00532DF5" w:rsidP="00532DF5">
      <w:pPr>
        <w:numPr>
          <w:ilvl w:val="0"/>
          <w:numId w:val="29"/>
        </w:numPr>
      </w:pPr>
      <w:r w:rsidRPr="00532DF5">
        <w:t>Të nxitet bashkëpunimi me organizata që mund të ofrojnë këshillim dhe mbështetje shtesë.</w:t>
      </w:r>
    </w:p>
    <w:p w14:paraId="3AD113AC" w14:textId="77777777" w:rsidR="00532DF5" w:rsidRPr="00532DF5" w:rsidRDefault="00532DF5" w:rsidP="00532DF5">
      <w:pPr>
        <w:numPr>
          <w:ilvl w:val="0"/>
          <w:numId w:val="29"/>
        </w:numPr>
      </w:pPr>
      <w:r w:rsidRPr="00532DF5">
        <w:t>Të krijohen praktika më të rregullta referimi të familjeve drejt shërbimeve përkatëse.</w:t>
      </w:r>
    </w:p>
    <w:p w14:paraId="01EC8514" w14:textId="77777777" w:rsidR="00532DF5" w:rsidRPr="00532DF5" w:rsidRDefault="00532DF5" w:rsidP="00532DF5">
      <w:pPr>
        <w:rPr>
          <w:b/>
          <w:bCs/>
        </w:rPr>
      </w:pPr>
      <w:r w:rsidRPr="00532DF5">
        <w:rPr>
          <w:b/>
          <w:bCs/>
        </w:rPr>
        <w:t>Rezultati i pritshëm</w:t>
      </w:r>
    </w:p>
    <w:p w14:paraId="69BA10B4" w14:textId="77777777" w:rsidR="00532DF5" w:rsidRPr="00532DF5" w:rsidRDefault="00532DF5" w:rsidP="00532DF5">
      <w:r w:rsidRPr="00532DF5">
        <w:t>Nëse kjo pikë zbatohet në mënyrë të qëndrueshme, pritet që familjet të kenë më shumë qartësi, më shumë besim dhe më shumë mbështetje praktike në trajtimin e nevojave të fëmijëve të tyre. Në afat të shkurtër, pritet përmirësim i komunikimit dhe orientimit. Në afat të mesëm, pritet që familjet të jenë më aktive, më të informuara dhe më të fuqizuara në bashkëpunim me institucionet.</w:t>
      </w:r>
    </w:p>
    <w:p w14:paraId="221FAB54" w14:textId="77777777" w:rsidR="00532DF5" w:rsidRPr="00532DF5" w:rsidRDefault="00532DF5" w:rsidP="00532DF5">
      <w:r w:rsidRPr="00532DF5">
        <w:lastRenderedPageBreak/>
        <w:t>Rezultati më i rëndësishëm do të ishte që familjet të mos mbeten të vetme përballë sistemit, por të kenë mbështetje më të organizuar dhe më humane.</w:t>
      </w:r>
    </w:p>
    <w:p w14:paraId="33FC6924" w14:textId="77777777" w:rsidR="00532DF5" w:rsidRPr="00532DF5" w:rsidRDefault="00532DF5" w:rsidP="00532DF5">
      <w:pPr>
        <w:rPr>
          <w:b/>
          <w:bCs/>
        </w:rPr>
      </w:pPr>
      <w:r w:rsidRPr="00532DF5">
        <w:rPr>
          <w:b/>
          <w:bCs/>
        </w:rPr>
        <w:t>Buxheti i nevojshëm</w:t>
      </w:r>
    </w:p>
    <w:p w14:paraId="755A69AF" w14:textId="77777777" w:rsidR="00532DF5" w:rsidRPr="00532DF5" w:rsidRDefault="00532DF5" w:rsidP="00532DF5">
      <w:r w:rsidRPr="00532DF5">
        <w:t xml:space="preserve">Kjo pikë kërkon kryesisht </w:t>
      </w:r>
      <w:r w:rsidRPr="00532DF5">
        <w:rPr>
          <w:b/>
          <w:bCs/>
        </w:rPr>
        <w:t>buxhet të ulët deri mesatar</w:t>
      </w:r>
      <w:r w:rsidRPr="00532DF5">
        <w:t>, sepse shumica e masave lidhen me komunikim, orientim, organizim takimesh dhe bashkëpunim institucional. Një pjesë e madhe e veprimeve mund të nisin edhe me resurset ekzistuese të shkollave dhe organizatave.</w:t>
      </w:r>
    </w:p>
    <w:p w14:paraId="28955616" w14:textId="77777777" w:rsidR="00532DF5" w:rsidRPr="00532DF5" w:rsidRDefault="00532DF5" w:rsidP="00532DF5">
      <w:pPr>
        <w:rPr>
          <w:b/>
          <w:bCs/>
        </w:rPr>
      </w:pPr>
      <w:r w:rsidRPr="00532DF5">
        <w:rPr>
          <w:b/>
          <w:bCs/>
        </w:rPr>
        <w:t>Institucionet dhe aktorët përgjegjës</w:t>
      </w:r>
    </w:p>
    <w:p w14:paraId="0414590C" w14:textId="77777777" w:rsidR="00532DF5" w:rsidRPr="00532DF5" w:rsidRDefault="00532DF5" w:rsidP="00532DF5">
      <w:r w:rsidRPr="00532DF5">
        <w:t>Për realizimin e kësaj pike duhet të angazhohen:</w:t>
      </w:r>
    </w:p>
    <w:p w14:paraId="1BA8C6AD" w14:textId="77777777" w:rsidR="00532DF5" w:rsidRPr="00532DF5" w:rsidRDefault="00532DF5" w:rsidP="00532DF5">
      <w:pPr>
        <w:numPr>
          <w:ilvl w:val="0"/>
          <w:numId w:val="30"/>
        </w:numPr>
      </w:pPr>
      <w:r w:rsidRPr="00532DF5">
        <w:t>shkollat e mesme;</w:t>
      </w:r>
    </w:p>
    <w:p w14:paraId="34DA9FDC" w14:textId="77777777" w:rsidR="00532DF5" w:rsidRPr="00532DF5" w:rsidRDefault="00532DF5" w:rsidP="00532DF5">
      <w:pPr>
        <w:numPr>
          <w:ilvl w:val="0"/>
          <w:numId w:val="30"/>
        </w:numPr>
      </w:pPr>
      <w:r w:rsidRPr="00532DF5">
        <w:t>stafet profesionale të shkollave;</w:t>
      </w:r>
    </w:p>
    <w:p w14:paraId="42337990" w14:textId="77777777" w:rsidR="00532DF5" w:rsidRPr="00532DF5" w:rsidRDefault="00532DF5" w:rsidP="00532DF5">
      <w:pPr>
        <w:numPr>
          <w:ilvl w:val="0"/>
          <w:numId w:val="30"/>
        </w:numPr>
      </w:pPr>
      <w:r w:rsidRPr="00532DF5">
        <w:t>Komuna e Tetovës;</w:t>
      </w:r>
    </w:p>
    <w:p w14:paraId="4BCB5D75" w14:textId="77777777" w:rsidR="00532DF5" w:rsidRPr="00532DF5" w:rsidRDefault="00532DF5" w:rsidP="00532DF5">
      <w:pPr>
        <w:numPr>
          <w:ilvl w:val="0"/>
          <w:numId w:val="30"/>
        </w:numPr>
      </w:pPr>
      <w:r w:rsidRPr="00532DF5">
        <w:t>Byroja për Arsim;</w:t>
      </w:r>
    </w:p>
    <w:p w14:paraId="53CD2AAB" w14:textId="77777777" w:rsidR="00532DF5" w:rsidRPr="00532DF5" w:rsidRDefault="00532DF5" w:rsidP="00532DF5">
      <w:pPr>
        <w:numPr>
          <w:ilvl w:val="0"/>
          <w:numId w:val="30"/>
        </w:numPr>
      </w:pPr>
      <w:r w:rsidRPr="00532DF5">
        <w:t>organizatat e shoqërisë civile;</w:t>
      </w:r>
    </w:p>
    <w:p w14:paraId="00EAC1CF" w14:textId="77777777" w:rsidR="00532DF5" w:rsidRPr="00532DF5" w:rsidRDefault="00532DF5" w:rsidP="00532DF5">
      <w:pPr>
        <w:numPr>
          <w:ilvl w:val="0"/>
          <w:numId w:val="30"/>
        </w:numPr>
      </w:pPr>
      <w:r w:rsidRPr="00532DF5">
        <w:t>profesionistët e fushës;</w:t>
      </w:r>
    </w:p>
    <w:p w14:paraId="4919D3F4" w14:textId="77777777" w:rsidR="00532DF5" w:rsidRPr="00532DF5" w:rsidRDefault="00532DF5" w:rsidP="00532DF5">
      <w:pPr>
        <w:numPr>
          <w:ilvl w:val="0"/>
          <w:numId w:val="30"/>
        </w:numPr>
      </w:pPr>
      <w:r w:rsidRPr="00532DF5">
        <w:t>prindërit dhe kujdestarët, si palë bashkëpunuese.</w:t>
      </w:r>
    </w:p>
    <w:p w14:paraId="7EE5027E" w14:textId="77777777" w:rsidR="00532DF5" w:rsidRPr="00532DF5" w:rsidRDefault="00532DF5" w:rsidP="00532DF5">
      <w:pPr>
        <w:rPr>
          <w:b/>
          <w:bCs/>
        </w:rPr>
      </w:pPr>
      <w:r w:rsidRPr="00532DF5">
        <w:rPr>
          <w:b/>
          <w:bCs/>
        </w:rPr>
        <w:t>Prioriteti dhe afati i zbatimit</w:t>
      </w:r>
    </w:p>
    <w:p w14:paraId="329D92B0" w14:textId="77777777" w:rsidR="00532DF5" w:rsidRPr="00532DF5" w:rsidRDefault="00532DF5" w:rsidP="00532DF5">
      <w:r w:rsidRPr="00532DF5">
        <w:t xml:space="preserve">Kjo pikë duhet të konsiderohet </w:t>
      </w:r>
      <w:r w:rsidRPr="00532DF5">
        <w:rPr>
          <w:b/>
          <w:bCs/>
        </w:rPr>
        <w:t>me prioritet të lartë</w:t>
      </w:r>
      <w:r w:rsidRPr="00532DF5">
        <w:t xml:space="preserve">, sepse familja është aktor kyç në procesin e përfshirjes. Hapat e parë mund të nisin në </w:t>
      </w:r>
      <w:r w:rsidRPr="00532DF5">
        <w:rPr>
          <w:b/>
          <w:bCs/>
        </w:rPr>
        <w:t>afat të shkurtër</w:t>
      </w:r>
      <w:r w:rsidRPr="00532DF5">
        <w:t xml:space="preserve">, përmes përmirësimit të komunikimit dhe orientimit bazik, ndërsa ndërtimi i mekanizmave më të qëndrueshëm mund të zhvillohet në </w:t>
      </w:r>
      <w:r w:rsidRPr="00532DF5">
        <w:rPr>
          <w:b/>
          <w:bCs/>
        </w:rPr>
        <w:t>afat të mesëm</w:t>
      </w:r>
      <w:r w:rsidRPr="00532DF5">
        <w:t>.</w:t>
      </w:r>
    </w:p>
    <w:p w14:paraId="6211279A" w14:textId="77777777" w:rsidR="00532DF5" w:rsidRPr="00532DF5" w:rsidRDefault="00532DF5" w:rsidP="00532DF5">
      <w:pPr>
        <w:rPr>
          <w:b/>
          <w:bCs/>
        </w:rPr>
      </w:pPr>
      <w:r w:rsidRPr="00532DF5">
        <w:rPr>
          <w:b/>
          <w:bCs/>
        </w:rPr>
        <w:t>Formulim përmbyllës për këtë pikë</w:t>
      </w:r>
    </w:p>
    <w:p w14:paraId="47292B97" w14:textId="77777777" w:rsidR="00532DF5" w:rsidRPr="00532DF5" w:rsidRDefault="00532DF5" w:rsidP="00532DF5">
      <w:r w:rsidRPr="00532DF5">
        <w:t>Mbështetja dhe orientimi i familjeve është pjesë thelbësore e çdo qasjeje serioze për përfshirjen e fëmijëve me aftësi të kufizuara. Të dhënat e hulumtimit tregojnë se mungesa e informacionit, pasiguria dhe barrët praktike e bëjnë këtë mbështetje të domosdoshme. Për këtë arsye, kjo pikë duhet të trajtohet si drejtim konkret veprimi për institucionet dhe aktorët lokalë.</w:t>
      </w:r>
    </w:p>
    <w:p w14:paraId="54E68F34" w14:textId="77777777" w:rsidR="00532DF5" w:rsidRDefault="00532DF5" w:rsidP="008C7379"/>
    <w:p w14:paraId="0C6B1628" w14:textId="77777777" w:rsidR="00532DF5" w:rsidRPr="00532DF5" w:rsidRDefault="00532DF5" w:rsidP="00532DF5">
      <w:pPr>
        <w:pStyle w:val="Subtitle"/>
        <w:rPr>
          <w:b/>
          <w:bCs/>
        </w:rPr>
      </w:pPr>
      <w:r w:rsidRPr="00532DF5">
        <w:rPr>
          <w:b/>
          <w:bCs/>
        </w:rPr>
        <w:t>8. Zhvillimi i aktiviteteve përfshirëse për fëmijët</w:t>
      </w:r>
    </w:p>
    <w:p w14:paraId="033DBCD3" w14:textId="77777777" w:rsidR="00532DF5" w:rsidRPr="00532DF5" w:rsidRDefault="00532DF5" w:rsidP="00532DF5">
      <w:pPr>
        <w:rPr>
          <w:b/>
          <w:bCs/>
        </w:rPr>
      </w:pPr>
      <w:r w:rsidRPr="00532DF5">
        <w:rPr>
          <w:b/>
          <w:bCs/>
        </w:rPr>
        <w:t>Arsyetimi i përfshirjes së kësaj pike në Planin e Veprimit</w:t>
      </w:r>
    </w:p>
    <w:p w14:paraId="72819848" w14:textId="77777777" w:rsidR="00532DF5" w:rsidRPr="00532DF5" w:rsidRDefault="00532DF5" w:rsidP="00532DF5">
      <w:r w:rsidRPr="00532DF5">
        <w:lastRenderedPageBreak/>
        <w:t>Kjo pikë është përfshirë në Planin e Veprimit sepse përfshirja e fëmijëve me aftësi të kufizuara nuk realizohet vetëm përmes qasjes në arsim ose në shërbime, por edhe përmes pjesëmarrjes së tyre të barabartë në jetën sociale, kulturore, edukative dhe komunitare. Nëse fëmijët nuk kanë hapësira ku të marrin pjesë, të shprehen, të ndërveprojnë me bashkëmoshatarët dhe të zhvillojnë aftësi sociale dhe krijuese, atëherë përfshirja mbetet e kufizuar dhe jo e plotë.</w:t>
      </w:r>
    </w:p>
    <w:p w14:paraId="70BBF3BF" w14:textId="77777777" w:rsidR="00532DF5" w:rsidRPr="00532DF5" w:rsidRDefault="00532DF5" w:rsidP="00532DF5">
      <w:r w:rsidRPr="00532DF5">
        <w:t>Aktivitetet përfshirëse kanë rëndësi të veçantë sepse krijojnë mundësi reale për kontakt, bashkëpunim, njohje të ndërsjellë dhe ndërtim të marrëdhënieve pozitive. Ato ndihmojnë në uljen e izolimit social, në forcimin e vetëbesimit të fëmijëve dhe në krijimin e një klime më të hapur dhe më të drejtë në shkollë dhe në komunitet. Për shumë fëmijë me aftësi të kufizuara, mungesa e aktiviteteve të përshtatura nënkupton jo vetëm mungesë argëtimi apo zhvillimi, por edhe mungesë hapësire për t’u ndier pjesë e grupit dhe e jetës së përbashkët.</w:t>
      </w:r>
    </w:p>
    <w:p w14:paraId="7582E563" w14:textId="77777777" w:rsidR="00532DF5" w:rsidRPr="00532DF5" w:rsidRDefault="00532DF5" w:rsidP="00532DF5">
      <w:r w:rsidRPr="00532DF5">
        <w:t>Kjo pikë është vendosur si prioritet sepse përfshirja duhet të shihet si pjesëmarrje reale në jetën e përditshme dhe jo vetëm si prani fizike në një institucion. Sa më shumë hapësira përfshirëse të krijohen, aq më i madh është potenciali për të ulur paragjykimin, përjashtimin dhe izolimin.</w:t>
      </w:r>
    </w:p>
    <w:p w14:paraId="39A702AC" w14:textId="77777777" w:rsidR="00532DF5" w:rsidRPr="00532DF5" w:rsidRDefault="00532DF5" w:rsidP="00532DF5">
      <w:pPr>
        <w:rPr>
          <w:b/>
          <w:bCs/>
        </w:rPr>
      </w:pPr>
      <w:r w:rsidRPr="00532DF5">
        <w:rPr>
          <w:b/>
          <w:bCs/>
        </w:rPr>
        <w:t>Lidhja me gjetjet e hulumtimit</w:t>
      </w:r>
    </w:p>
    <w:p w14:paraId="571E5620" w14:textId="77777777" w:rsidR="00532DF5" w:rsidRPr="00532DF5" w:rsidRDefault="00532DF5" w:rsidP="00532DF5">
      <w:r w:rsidRPr="00532DF5">
        <w:t>Kjo pikë buron nga gjetjet e hulumtimit që tregojnë se një nga shqetësimet e përsëritura lidhet me mungesën e aktiviteteve të përshtatura dhe me izolimin social të fëmijëve me aftësi të kufizuara. Në përgjigjet e hapura janë përmendur disa herë:</w:t>
      </w:r>
    </w:p>
    <w:p w14:paraId="41DAFB11" w14:textId="77777777" w:rsidR="00532DF5" w:rsidRPr="00532DF5" w:rsidRDefault="00532DF5" w:rsidP="00532DF5">
      <w:pPr>
        <w:numPr>
          <w:ilvl w:val="0"/>
          <w:numId w:val="31"/>
        </w:numPr>
      </w:pPr>
      <w:r w:rsidRPr="00532DF5">
        <w:t>mungesa e aktiviteteve përfshirëse;</w:t>
      </w:r>
    </w:p>
    <w:p w14:paraId="08DE952B" w14:textId="77777777" w:rsidR="00532DF5" w:rsidRPr="00532DF5" w:rsidRDefault="00532DF5" w:rsidP="00532DF5">
      <w:pPr>
        <w:numPr>
          <w:ilvl w:val="0"/>
          <w:numId w:val="31"/>
        </w:numPr>
      </w:pPr>
      <w:r w:rsidRPr="00532DF5">
        <w:t>mungesa e hapësirave ku fëmijët mund të shprehen dhe të marrin pjesë;</w:t>
      </w:r>
    </w:p>
    <w:p w14:paraId="5E0D4BDD" w14:textId="77777777" w:rsidR="00532DF5" w:rsidRPr="00532DF5" w:rsidRDefault="00532DF5" w:rsidP="00532DF5">
      <w:pPr>
        <w:numPr>
          <w:ilvl w:val="0"/>
          <w:numId w:val="31"/>
        </w:numPr>
      </w:pPr>
      <w:r w:rsidRPr="00532DF5">
        <w:t>izolimi social;</w:t>
      </w:r>
    </w:p>
    <w:p w14:paraId="3F2454CC" w14:textId="77777777" w:rsidR="00532DF5" w:rsidRPr="00532DF5" w:rsidRDefault="00532DF5" w:rsidP="00532DF5">
      <w:pPr>
        <w:numPr>
          <w:ilvl w:val="0"/>
          <w:numId w:val="31"/>
        </w:numPr>
      </w:pPr>
      <w:r w:rsidRPr="00532DF5">
        <w:t>nevoja për më shumë ndërveprim të shëndetshëm me bashkëmoshatarët;</w:t>
      </w:r>
    </w:p>
    <w:p w14:paraId="6FD5E515" w14:textId="77777777" w:rsidR="00532DF5" w:rsidRPr="00532DF5" w:rsidRDefault="00532DF5" w:rsidP="00532DF5">
      <w:pPr>
        <w:numPr>
          <w:ilvl w:val="0"/>
          <w:numId w:val="31"/>
        </w:numPr>
      </w:pPr>
      <w:r w:rsidRPr="00532DF5">
        <w:t>mungesa e mundësive për zhvillim social dhe emocional jashtë kornizës së ngushtë të nevojave bazë.</w:t>
      </w:r>
    </w:p>
    <w:p w14:paraId="7BC241B3" w14:textId="77777777" w:rsidR="00532DF5" w:rsidRPr="00532DF5" w:rsidRDefault="00532DF5" w:rsidP="00532DF5">
      <w:r w:rsidRPr="00532DF5">
        <w:t>Po ashtu, fakti që në hulumtim janë evidentuar paragjykimi, diskriminimi dhe përjashtimi social tregon se mungesa e aktiviteteve përfshirëse nuk është çështje dytësore, por pjesë e problemit më të gjerë të mospranimit dhe distancimit social. Aktivitetet përfshirëse shërbejnë pikërisht si një nga mekanizmat praktikë për t’iu kundërvënë këtij realiteti.</w:t>
      </w:r>
    </w:p>
    <w:p w14:paraId="665F5F98" w14:textId="77777777" w:rsidR="00532DF5" w:rsidRPr="00532DF5" w:rsidRDefault="00532DF5" w:rsidP="00532DF5">
      <w:pPr>
        <w:rPr>
          <w:b/>
          <w:bCs/>
        </w:rPr>
      </w:pPr>
      <w:r w:rsidRPr="00532DF5">
        <w:rPr>
          <w:b/>
          <w:bCs/>
        </w:rPr>
        <w:t>Problemi konkret që synohet të adresohet</w:t>
      </w:r>
    </w:p>
    <w:p w14:paraId="73E335E3" w14:textId="77777777" w:rsidR="00532DF5" w:rsidRPr="00532DF5" w:rsidRDefault="00532DF5" w:rsidP="00532DF5">
      <w:r w:rsidRPr="00532DF5">
        <w:t xml:space="preserve">Problemi konkret që synon të adresojë kjo pikë është mungesa e aktiviteteve të përshtatura dhe të përbashkëta ku fëmijët me aftësi të kufizuara të mund të marrin pjesë në mënyrë të barabartë, të ndërtojnë marrëdhënie, të zhvillojnë aftësi dhe të ndihen pjesë e komunitetit. Në </w:t>
      </w:r>
      <w:r w:rsidRPr="00532DF5">
        <w:lastRenderedPageBreak/>
        <w:t>praktikë, kjo nënkupton se shumë fëmijë mund të mbeten jashtë aktiviteteve sociale, edukative, kulturore ose kreative, ose të mos kenë mundësi të mjaftueshme për të qenë aktivë në to.</w:t>
      </w:r>
    </w:p>
    <w:p w14:paraId="6E974657" w14:textId="77777777" w:rsidR="00532DF5" w:rsidRPr="00532DF5" w:rsidRDefault="00532DF5" w:rsidP="00532DF5">
      <w:r w:rsidRPr="00532DF5">
        <w:t>Kjo mungesë e rrit rrezikun e izolimit, e kufizon zhvillimin social dhe emocional të fëmijës dhe e bën më të vështirë krijimin e përvojave pozitive të përbashkëta me të tjerët. Kur nuk ka hapësira të organizuara për pjesëmarrje, integrimi social mbetet spontan dhe i pasigurt, ndërsa përjashtimi bëhet më i lehtë.</w:t>
      </w:r>
    </w:p>
    <w:p w14:paraId="3C7261A1" w14:textId="77777777" w:rsidR="00532DF5" w:rsidRPr="00532DF5" w:rsidRDefault="00532DF5" w:rsidP="00532DF5">
      <w:pPr>
        <w:rPr>
          <w:b/>
          <w:bCs/>
        </w:rPr>
      </w:pPr>
      <w:r w:rsidRPr="00532DF5">
        <w:rPr>
          <w:b/>
          <w:bCs/>
        </w:rPr>
        <w:t>Qëllimi i kësaj pike</w:t>
      </w:r>
    </w:p>
    <w:p w14:paraId="0B18383B" w14:textId="77777777" w:rsidR="00532DF5" w:rsidRPr="00532DF5" w:rsidRDefault="00532DF5" w:rsidP="00532DF5">
      <w:r w:rsidRPr="00532DF5">
        <w:t>Qëllimi i kësaj pike është të nxisë krijimin dhe zhvillimin e aktiviteteve përfshirëse ku fëmijët me aftësi të kufizuara të marrin pjesë në mënyrë të barabartë, të sigurt dhe dinjitoze. Synimi është që këto aktivitete të mos jenë të rralla ose simbolike, por të konsiderohen pjesë normale e jetës shkollore dhe komunitare.</w:t>
      </w:r>
    </w:p>
    <w:p w14:paraId="3B31E1A3" w14:textId="77777777" w:rsidR="00532DF5" w:rsidRPr="00532DF5" w:rsidRDefault="00532DF5" w:rsidP="00532DF5">
      <w:r w:rsidRPr="00532DF5">
        <w:t>Kjo pikë synon gjithashtu të krijojë më shumë mundësi për zhvillim personal, për socializim dhe për përmirësim të klimës së përgjithshme në shkollë dhe në komunitet. Aktivitetet përfshirëse duhet të shihen si hapësira ku përfshirja bëhet e dukshme, praktike dhe e jetuar.</w:t>
      </w:r>
    </w:p>
    <w:p w14:paraId="03A9F885" w14:textId="77777777" w:rsidR="00532DF5" w:rsidRPr="00532DF5" w:rsidRDefault="00532DF5" w:rsidP="00532DF5">
      <w:pPr>
        <w:rPr>
          <w:b/>
          <w:bCs/>
        </w:rPr>
      </w:pPr>
      <w:r w:rsidRPr="00532DF5">
        <w:rPr>
          <w:b/>
          <w:bCs/>
        </w:rPr>
        <w:t>Çfarë duhet të bëhet</w:t>
      </w:r>
    </w:p>
    <w:p w14:paraId="2AAFB2AD" w14:textId="77777777" w:rsidR="00532DF5" w:rsidRPr="00532DF5" w:rsidRDefault="00532DF5" w:rsidP="00532DF5">
      <w:r w:rsidRPr="00532DF5">
        <w:t>Për të adresuar këtë pikë, duhet të inkurajohet organizimi i aktiviteteve që janë të hapura, të përshtatura dhe të menduara për pjesëmarrje sa më të gjerë të fëmijëve. Kjo do të thotë që shkollat, organizatat dhe institucionet lokale të mos planifikojnë aktivitete vetëm për “shumicën”, por të mendojnë që në fillim si mund të sigurohet pjesëmarrja e fëmijëve me aftësi të kufizuara.</w:t>
      </w:r>
    </w:p>
    <w:p w14:paraId="31665EB5" w14:textId="77777777" w:rsidR="00532DF5" w:rsidRPr="00532DF5" w:rsidRDefault="00532DF5" w:rsidP="00532DF5">
      <w:r w:rsidRPr="00532DF5">
        <w:t>Po ashtu, duhet të ketë më shumë vëmendje ndaj formës së aktivitetit, mënyrës së komunikimit, ambientit ku zhvillohet dhe mbështetjes që i nevojitet fëmijës për të marrë pjesë realisht. Qëllimi nuk është vetëm “ftesa” për pjesëmarrje, por krijimi i kushteve që pjesëmarrja të jetë e mundur dhe kuptimplote.</w:t>
      </w:r>
    </w:p>
    <w:p w14:paraId="3F4C00A6" w14:textId="77777777" w:rsidR="00532DF5" w:rsidRPr="00532DF5" w:rsidRDefault="00532DF5" w:rsidP="00532DF5">
      <w:r w:rsidRPr="00532DF5">
        <w:t>Është e rëndësishme gjithashtu që aktivitetet të mos jenë vetëm rekreative, por të përfshijnë edhe dimension edukativ, kreativ, kulturor dhe social. Sa më e larmishme të jetë oferta e aktiviteteve, aq më shumë mundësi krijohen që fëmijët të gjejnë hapësirë ku ndihen mirë dhe ku zhvillohen.</w:t>
      </w:r>
    </w:p>
    <w:p w14:paraId="61C1B14D" w14:textId="77777777" w:rsidR="00532DF5" w:rsidRPr="00532DF5" w:rsidRDefault="00532DF5" w:rsidP="00532DF5">
      <w:pPr>
        <w:rPr>
          <w:b/>
          <w:bCs/>
        </w:rPr>
      </w:pPr>
      <w:r w:rsidRPr="00532DF5">
        <w:rPr>
          <w:b/>
          <w:bCs/>
        </w:rPr>
        <w:t>Veprimet konkrete të propozuara</w:t>
      </w:r>
    </w:p>
    <w:p w14:paraId="5EBBBE5F" w14:textId="77777777" w:rsidR="00532DF5" w:rsidRPr="00532DF5" w:rsidRDefault="00532DF5" w:rsidP="00532DF5">
      <w:pPr>
        <w:numPr>
          <w:ilvl w:val="0"/>
          <w:numId w:val="32"/>
        </w:numPr>
      </w:pPr>
      <w:r w:rsidRPr="00532DF5">
        <w:t>Të nxitet organizimi i aktiviteteve përfshirëse në shkolla dhe në komunitet.</w:t>
      </w:r>
    </w:p>
    <w:p w14:paraId="638335D3" w14:textId="77777777" w:rsidR="00532DF5" w:rsidRPr="00532DF5" w:rsidRDefault="00532DF5" w:rsidP="00532DF5">
      <w:pPr>
        <w:numPr>
          <w:ilvl w:val="0"/>
          <w:numId w:val="32"/>
        </w:numPr>
      </w:pPr>
      <w:r w:rsidRPr="00532DF5">
        <w:t>Të planifikohen aktivitete sociale, edukative, kulturore dhe kreative ku pjesëmarrja e fëmijëve me aftësi të kufizuara të merret parasysh që në fillim.</w:t>
      </w:r>
    </w:p>
    <w:p w14:paraId="3BB4CE66" w14:textId="77777777" w:rsidR="00532DF5" w:rsidRPr="00532DF5" w:rsidRDefault="00532DF5" w:rsidP="00532DF5">
      <w:pPr>
        <w:numPr>
          <w:ilvl w:val="0"/>
          <w:numId w:val="32"/>
        </w:numPr>
      </w:pPr>
      <w:r w:rsidRPr="00532DF5">
        <w:lastRenderedPageBreak/>
        <w:t>Të identifikohen forma aktivitetesh që mund të realizohen me kushte dhe resurse lokale.</w:t>
      </w:r>
    </w:p>
    <w:p w14:paraId="225EE45E" w14:textId="77777777" w:rsidR="00532DF5" w:rsidRPr="00532DF5" w:rsidRDefault="00532DF5" w:rsidP="00532DF5">
      <w:pPr>
        <w:numPr>
          <w:ilvl w:val="0"/>
          <w:numId w:val="32"/>
        </w:numPr>
      </w:pPr>
      <w:r w:rsidRPr="00532DF5">
        <w:t>Të promovohet bashkëpunimi mes shkollave, organizatave dhe institucioneve për zhvillimin e aktiviteteve të përbashkëta.</w:t>
      </w:r>
    </w:p>
    <w:p w14:paraId="2D6B9E4D" w14:textId="77777777" w:rsidR="00532DF5" w:rsidRPr="00532DF5" w:rsidRDefault="00532DF5" w:rsidP="00532DF5">
      <w:pPr>
        <w:numPr>
          <w:ilvl w:val="0"/>
          <w:numId w:val="32"/>
        </w:numPr>
      </w:pPr>
      <w:r w:rsidRPr="00532DF5">
        <w:t>Të krijohen më shumë hapësira për ndërveprim pozitiv mes fëmijëve.</w:t>
      </w:r>
    </w:p>
    <w:p w14:paraId="14A4B3A3" w14:textId="77777777" w:rsidR="00532DF5" w:rsidRPr="00532DF5" w:rsidRDefault="00532DF5" w:rsidP="00532DF5">
      <w:pPr>
        <w:numPr>
          <w:ilvl w:val="0"/>
          <w:numId w:val="32"/>
        </w:numPr>
      </w:pPr>
      <w:r w:rsidRPr="00532DF5">
        <w:t>Të shmanget qasja simbolike dhe të synohet pjesëmarrje reale dhe e barabartë.</w:t>
      </w:r>
    </w:p>
    <w:p w14:paraId="0D8C2885" w14:textId="77777777" w:rsidR="00532DF5" w:rsidRPr="00532DF5" w:rsidRDefault="00532DF5" w:rsidP="00532DF5">
      <w:pPr>
        <w:numPr>
          <w:ilvl w:val="0"/>
          <w:numId w:val="32"/>
        </w:numPr>
      </w:pPr>
      <w:r w:rsidRPr="00532DF5">
        <w:t>Të merren parasysh nevojat praktike të fëmijëve gjatë planifikimit të aktiviteteve.</w:t>
      </w:r>
    </w:p>
    <w:p w14:paraId="54FB218D" w14:textId="77777777" w:rsidR="00532DF5" w:rsidRPr="00532DF5" w:rsidRDefault="00532DF5" w:rsidP="00532DF5">
      <w:pPr>
        <w:numPr>
          <w:ilvl w:val="0"/>
          <w:numId w:val="32"/>
        </w:numPr>
      </w:pPr>
      <w:r w:rsidRPr="00532DF5">
        <w:t>Të inkurajohet përfshirja e familjeve dhe komunitetit në mbështetje të këtyre aktiviteteve.</w:t>
      </w:r>
    </w:p>
    <w:p w14:paraId="4142F0A5" w14:textId="77777777" w:rsidR="00532DF5" w:rsidRPr="00532DF5" w:rsidRDefault="00532DF5" w:rsidP="00532DF5">
      <w:pPr>
        <w:rPr>
          <w:b/>
          <w:bCs/>
        </w:rPr>
      </w:pPr>
      <w:r w:rsidRPr="00532DF5">
        <w:rPr>
          <w:b/>
          <w:bCs/>
        </w:rPr>
        <w:t>Rezultati i pritshëm</w:t>
      </w:r>
    </w:p>
    <w:p w14:paraId="4016BC4A" w14:textId="77777777" w:rsidR="00532DF5" w:rsidRPr="00532DF5" w:rsidRDefault="00532DF5" w:rsidP="00532DF5">
      <w:r w:rsidRPr="00532DF5">
        <w:t>Nëse kjo pikë zbatohet në mënyrë të qëndrueshme, pritet të rritet pjesëmarrja sociale e fëmijëve me aftësi të kufizuara dhe të ulet ndjenja e izolimit. Në afat të shkurtër, pritet më shumë hapësirë për ndërveprim pozitiv dhe më shumë vëmendje ndaj përfshirjes në aktivitete. Në afat të mesëm, pritet përmirësim i marrëdhënieve ndërmjet fëmijëve, rritje e vetëbesimit dhe ndërtim i një klime më të pranueshme dhe më bashkëpunuese.</w:t>
      </w:r>
    </w:p>
    <w:p w14:paraId="43422E43" w14:textId="77777777" w:rsidR="00532DF5" w:rsidRPr="00532DF5" w:rsidRDefault="00532DF5" w:rsidP="00532DF5">
      <w:r w:rsidRPr="00532DF5">
        <w:t>Rezultati më i rëndësishëm do të ishte që fëmijët me aftësi të kufizuara të mos mbeten në periferi të jetës sociale dhe edukative, por të jenë pjesë aktive e saj.</w:t>
      </w:r>
    </w:p>
    <w:p w14:paraId="5CF58FD6" w14:textId="77777777" w:rsidR="00532DF5" w:rsidRPr="00532DF5" w:rsidRDefault="00532DF5" w:rsidP="00532DF5">
      <w:pPr>
        <w:rPr>
          <w:b/>
          <w:bCs/>
        </w:rPr>
      </w:pPr>
      <w:r w:rsidRPr="00532DF5">
        <w:rPr>
          <w:b/>
          <w:bCs/>
        </w:rPr>
        <w:t>Buxheti i nevojshëm</w:t>
      </w:r>
    </w:p>
    <w:p w14:paraId="539BFA3B" w14:textId="77777777" w:rsidR="00532DF5" w:rsidRPr="00532DF5" w:rsidRDefault="00532DF5" w:rsidP="00532DF5">
      <w:r w:rsidRPr="00532DF5">
        <w:t xml:space="preserve">Kjo pikë kërkon </w:t>
      </w:r>
      <w:r w:rsidRPr="00532DF5">
        <w:rPr>
          <w:b/>
          <w:bCs/>
        </w:rPr>
        <w:t>buxhet të ulët deri mesatar</w:t>
      </w:r>
      <w:r w:rsidRPr="00532DF5">
        <w:t>, varësisht nga lloji dhe shtrirja e aktiviteteve që do të organizohen. Disa aktivitete mund të realizohen me resurse ekzistuese të shkollave dhe organizatave, ndërsa aktivitete më të strukturuara ose të përshtatura mund të kërkojnë mbështetje shtesë logistike ose materiale.</w:t>
      </w:r>
    </w:p>
    <w:p w14:paraId="21DB7C15" w14:textId="77777777" w:rsidR="00532DF5" w:rsidRPr="00532DF5" w:rsidRDefault="00532DF5" w:rsidP="00532DF5">
      <w:pPr>
        <w:rPr>
          <w:b/>
          <w:bCs/>
        </w:rPr>
      </w:pPr>
      <w:r w:rsidRPr="00532DF5">
        <w:rPr>
          <w:b/>
          <w:bCs/>
        </w:rPr>
        <w:t>Institucionet dhe aktorët përgjegjës</w:t>
      </w:r>
    </w:p>
    <w:p w14:paraId="7C33F283" w14:textId="77777777" w:rsidR="00532DF5" w:rsidRPr="00532DF5" w:rsidRDefault="00532DF5" w:rsidP="00532DF5">
      <w:r w:rsidRPr="00532DF5">
        <w:t>Për realizimin e kësaj pike duhet të angazhohen:</w:t>
      </w:r>
    </w:p>
    <w:p w14:paraId="6FEB9754" w14:textId="77777777" w:rsidR="00532DF5" w:rsidRPr="00532DF5" w:rsidRDefault="00532DF5" w:rsidP="00532DF5">
      <w:pPr>
        <w:numPr>
          <w:ilvl w:val="0"/>
          <w:numId w:val="33"/>
        </w:numPr>
      </w:pPr>
      <w:r w:rsidRPr="00532DF5">
        <w:t>shkollat e mesme;</w:t>
      </w:r>
    </w:p>
    <w:p w14:paraId="3C196894" w14:textId="77777777" w:rsidR="00532DF5" w:rsidRPr="00532DF5" w:rsidRDefault="00532DF5" w:rsidP="00532DF5">
      <w:pPr>
        <w:numPr>
          <w:ilvl w:val="0"/>
          <w:numId w:val="33"/>
        </w:numPr>
      </w:pPr>
      <w:r w:rsidRPr="00532DF5">
        <w:t>stafet profesionale dhe mësimdhënësit;</w:t>
      </w:r>
    </w:p>
    <w:p w14:paraId="35CDC15F" w14:textId="77777777" w:rsidR="00532DF5" w:rsidRPr="00532DF5" w:rsidRDefault="00532DF5" w:rsidP="00532DF5">
      <w:pPr>
        <w:numPr>
          <w:ilvl w:val="0"/>
          <w:numId w:val="33"/>
        </w:numPr>
      </w:pPr>
      <w:r w:rsidRPr="00532DF5">
        <w:t>Komuna e Tetovës;</w:t>
      </w:r>
    </w:p>
    <w:p w14:paraId="3180178E" w14:textId="77777777" w:rsidR="00532DF5" w:rsidRPr="00532DF5" w:rsidRDefault="00532DF5" w:rsidP="00532DF5">
      <w:pPr>
        <w:numPr>
          <w:ilvl w:val="0"/>
          <w:numId w:val="33"/>
        </w:numPr>
      </w:pPr>
      <w:r w:rsidRPr="00532DF5">
        <w:t>organizatat e shoqërisë civile;</w:t>
      </w:r>
    </w:p>
    <w:p w14:paraId="1A14655A" w14:textId="77777777" w:rsidR="00532DF5" w:rsidRPr="00532DF5" w:rsidRDefault="00532DF5" w:rsidP="00532DF5">
      <w:pPr>
        <w:numPr>
          <w:ilvl w:val="0"/>
          <w:numId w:val="33"/>
        </w:numPr>
      </w:pPr>
      <w:r w:rsidRPr="00532DF5">
        <w:t>qendrat rinore dhe kulturore;</w:t>
      </w:r>
    </w:p>
    <w:p w14:paraId="1B80DB1B" w14:textId="77777777" w:rsidR="00532DF5" w:rsidRPr="00532DF5" w:rsidRDefault="00532DF5" w:rsidP="00532DF5">
      <w:pPr>
        <w:numPr>
          <w:ilvl w:val="0"/>
          <w:numId w:val="33"/>
        </w:numPr>
      </w:pPr>
      <w:r w:rsidRPr="00532DF5">
        <w:t>familjet dhe komuniteti lokal.</w:t>
      </w:r>
    </w:p>
    <w:p w14:paraId="39625122" w14:textId="77777777" w:rsidR="00532DF5" w:rsidRPr="00532DF5" w:rsidRDefault="00532DF5" w:rsidP="00532DF5">
      <w:pPr>
        <w:rPr>
          <w:b/>
          <w:bCs/>
        </w:rPr>
      </w:pPr>
      <w:r w:rsidRPr="00532DF5">
        <w:rPr>
          <w:b/>
          <w:bCs/>
        </w:rPr>
        <w:lastRenderedPageBreak/>
        <w:t>Prioriteti dhe afati i zbatimit</w:t>
      </w:r>
    </w:p>
    <w:p w14:paraId="0BCF5348" w14:textId="77777777" w:rsidR="00532DF5" w:rsidRPr="00532DF5" w:rsidRDefault="00532DF5" w:rsidP="00532DF5">
      <w:r w:rsidRPr="00532DF5">
        <w:t xml:space="preserve">Kjo pikë duhet të konsiderohet </w:t>
      </w:r>
      <w:r w:rsidRPr="00532DF5">
        <w:rPr>
          <w:b/>
          <w:bCs/>
        </w:rPr>
        <w:t>me prioritet mesatar deri të lartë</w:t>
      </w:r>
      <w:r w:rsidRPr="00532DF5">
        <w:t xml:space="preserve">, sepse ndikon drejtpërdrejt në mirëqenien sociale dhe emocionale të fëmijëve. Disa aktivitete mund të nisin në </w:t>
      </w:r>
      <w:r w:rsidRPr="00532DF5">
        <w:rPr>
          <w:b/>
          <w:bCs/>
        </w:rPr>
        <w:t>afat të shkurtër</w:t>
      </w:r>
      <w:r w:rsidRPr="00532DF5">
        <w:t xml:space="preserve">, ndërsa ndërtimi i një qasjeje më të rregullt për aktivitete përfshirëse kërkon </w:t>
      </w:r>
      <w:r w:rsidRPr="00532DF5">
        <w:rPr>
          <w:b/>
          <w:bCs/>
        </w:rPr>
        <w:t>afat të mesëm</w:t>
      </w:r>
      <w:r w:rsidRPr="00532DF5">
        <w:t>.</w:t>
      </w:r>
    </w:p>
    <w:p w14:paraId="2BBAA109" w14:textId="77777777" w:rsidR="00532DF5" w:rsidRPr="00532DF5" w:rsidRDefault="00532DF5" w:rsidP="00532DF5">
      <w:pPr>
        <w:rPr>
          <w:b/>
          <w:bCs/>
        </w:rPr>
      </w:pPr>
      <w:r w:rsidRPr="00532DF5">
        <w:rPr>
          <w:b/>
          <w:bCs/>
        </w:rPr>
        <w:t>Formulim përmbyllës për këtë pikë</w:t>
      </w:r>
    </w:p>
    <w:p w14:paraId="31C0B2BB" w14:textId="77777777" w:rsidR="00532DF5" w:rsidRPr="00532DF5" w:rsidRDefault="00532DF5" w:rsidP="00532DF5">
      <w:r w:rsidRPr="00532DF5">
        <w:t>Zhvillimi i aktiviteteve përfshirëse për fëmijët është pjesë e domosdoshme e një qasjeje që synon përfshirje reale dhe jo vetëm formale. Gjetjet e hulumtimit tregojnë se mungesa e hapësirave të tilla ndikon në izolimin social dhe në kufizimin e mundësive për zhvillim. Për këtë arsye, kjo pikë duhet të trajtohet si drejtim praktik veprimi për shkollat, institucionet dhe aktorët lokalë.</w:t>
      </w:r>
    </w:p>
    <w:p w14:paraId="522AC7FF" w14:textId="77777777" w:rsidR="00532DF5" w:rsidRPr="00532DF5" w:rsidRDefault="00532DF5" w:rsidP="00532DF5">
      <w:pPr>
        <w:pStyle w:val="Subtitle"/>
        <w:rPr>
          <w:b/>
          <w:bCs/>
        </w:rPr>
      </w:pPr>
      <w:r w:rsidRPr="00532DF5">
        <w:rPr>
          <w:b/>
          <w:bCs/>
        </w:rPr>
        <w:t>9. Forcimi i bashkëpunimit ndërmjet aktorëve lokalë</w:t>
      </w:r>
    </w:p>
    <w:p w14:paraId="4E476A63" w14:textId="77777777" w:rsidR="00532DF5" w:rsidRPr="00532DF5" w:rsidRDefault="00532DF5" w:rsidP="00532DF5">
      <w:pPr>
        <w:rPr>
          <w:b/>
          <w:bCs/>
        </w:rPr>
      </w:pPr>
      <w:r w:rsidRPr="00532DF5">
        <w:rPr>
          <w:b/>
          <w:bCs/>
        </w:rPr>
        <w:t>Arsyetimi i përfshirjes së kësaj pike në Planin e Veprimit</w:t>
      </w:r>
    </w:p>
    <w:p w14:paraId="24C92F42" w14:textId="77777777" w:rsidR="00532DF5" w:rsidRPr="00532DF5" w:rsidRDefault="00532DF5" w:rsidP="00532DF5">
      <w:r w:rsidRPr="00532DF5">
        <w:t>Kjo pikë është përfshirë në Planin e Veprimit sepse një nga problemet kryesore që del si nga hulumtimi, ashtu edhe nga vetë logjika e projektit, është mungesa e koordinimit të mjaftueshëm ndërmjet aktorëve që kanë rol në mbështetjen dhe përfshirjen e fëmijëve me aftësi të kufizuara. Në nivel lokal ekzistojnë shkolla, institucione, organizata, profesionistë dhe familje që në forma të ndryshme prekin këtë çështje, por shpesh këto përpjekje mbeten të fragmentuara, të ndara dhe pa një drejtim të përbashkët.</w:t>
      </w:r>
    </w:p>
    <w:p w14:paraId="5526C1E7" w14:textId="77777777" w:rsidR="00532DF5" w:rsidRPr="00532DF5" w:rsidRDefault="00532DF5" w:rsidP="00532DF5">
      <w:r w:rsidRPr="00532DF5">
        <w:t>Kur bashkëpunimi mungon ose mbetet sporadik, krijohen boshllëqe në informim, në përgjegjësi dhe në zbatim. Çdo aktor mund të ketë vullnet ose përvojë në pjesën e vet, por pa koordinim më të mirë, mbështetja që arrin te fëmija dhe familja mbetet e pjesshme. Për këtë arsye, forcimi i bashkëpunimit ndërmjet aktorëve lokalë duhet të shihet si kusht i domosdoshëm për ta kthyer përfshirjen nga përpjekje individuale në qasje më të organizuar dhe më funksionale.</w:t>
      </w:r>
    </w:p>
    <w:p w14:paraId="4AE9AD55" w14:textId="77777777" w:rsidR="00532DF5" w:rsidRPr="00532DF5" w:rsidRDefault="00532DF5" w:rsidP="00532DF5">
      <w:r w:rsidRPr="00532DF5">
        <w:t>Kjo pikë është vendosur si prioritet sepse asnjë institucion ose organizatë nuk mund ta mbulojë e vetme të gjithë kompleksitetin e nevojave që dalin në këtë fushë. Vetëm përmes bashkëpunimit, ndarjes së informacionit, koordinimit të veprimeve dhe qartësimit të roleve mund të krijohet një rrugë më e qartë dhe më efektive për përmirësim në nivel lokal.</w:t>
      </w:r>
    </w:p>
    <w:p w14:paraId="01AB7DBC" w14:textId="77777777" w:rsidR="00532DF5" w:rsidRPr="00532DF5" w:rsidRDefault="00532DF5" w:rsidP="00532DF5">
      <w:pPr>
        <w:rPr>
          <w:b/>
          <w:bCs/>
        </w:rPr>
      </w:pPr>
      <w:r w:rsidRPr="00532DF5">
        <w:rPr>
          <w:b/>
          <w:bCs/>
        </w:rPr>
        <w:t>Lidhja me gjetjet e hulumtimit</w:t>
      </w:r>
    </w:p>
    <w:p w14:paraId="2B033F55" w14:textId="77777777" w:rsidR="00532DF5" w:rsidRPr="00532DF5" w:rsidRDefault="00532DF5" w:rsidP="00532DF5">
      <w:r w:rsidRPr="00532DF5">
        <w:t xml:space="preserve">Kjo pikë lidhet me disa nga gjetjet kryesore të hulumtimit, edhe kur ato nuk e përmendin gjithmonë bashkëpunimin në mënyrë të drejtpërdrejtë. Fakti që </w:t>
      </w:r>
      <w:r w:rsidRPr="00532DF5">
        <w:rPr>
          <w:b/>
          <w:bCs/>
        </w:rPr>
        <w:t>59.3%</w:t>
      </w:r>
      <w:r w:rsidRPr="00532DF5">
        <w:t xml:space="preserve"> e të anketuarve nuk janë të informuar për shërbimet ekzistuese tregon se informacioni nuk qarkullon mjaftueshëm ndërmjet aktorëve dhe përfituesve. Po ashtu, perceptimi se institucionet nuk investojnë </w:t>
      </w:r>
      <w:r w:rsidRPr="00532DF5">
        <w:lastRenderedPageBreak/>
        <w:t>mjaftueshëm dhe se mbështetja është e pamjaftueshme sugjeron se mungon një qasje më e konsoliduar dhe më e koordinuar.</w:t>
      </w:r>
    </w:p>
    <w:p w14:paraId="36A175E6" w14:textId="77777777" w:rsidR="00532DF5" w:rsidRPr="00532DF5" w:rsidRDefault="00532DF5" w:rsidP="00532DF5">
      <w:r w:rsidRPr="00532DF5">
        <w:t>Në përgjigjet e hapura dalin vazhdimisht tema që kërkojnë bashkëpunim ndërmjet më shumë palëve, si:</w:t>
      </w:r>
    </w:p>
    <w:p w14:paraId="6B34D71D" w14:textId="77777777" w:rsidR="00532DF5" w:rsidRPr="00532DF5" w:rsidRDefault="00532DF5" w:rsidP="00532DF5">
      <w:pPr>
        <w:numPr>
          <w:ilvl w:val="0"/>
          <w:numId w:val="34"/>
        </w:numPr>
      </w:pPr>
      <w:r w:rsidRPr="00532DF5">
        <w:t>mungesa e shërbimeve mbështetëse;</w:t>
      </w:r>
    </w:p>
    <w:p w14:paraId="652D5637" w14:textId="77777777" w:rsidR="00532DF5" w:rsidRPr="00532DF5" w:rsidRDefault="00532DF5" w:rsidP="00532DF5">
      <w:pPr>
        <w:numPr>
          <w:ilvl w:val="0"/>
          <w:numId w:val="34"/>
        </w:numPr>
      </w:pPr>
      <w:r w:rsidRPr="00532DF5">
        <w:t>mungesa e stafit dhe mekanizmave praktikë;</w:t>
      </w:r>
    </w:p>
    <w:p w14:paraId="17515E5D" w14:textId="77777777" w:rsidR="00532DF5" w:rsidRPr="00532DF5" w:rsidRDefault="00532DF5" w:rsidP="00532DF5">
      <w:pPr>
        <w:numPr>
          <w:ilvl w:val="0"/>
          <w:numId w:val="34"/>
        </w:numPr>
      </w:pPr>
      <w:r w:rsidRPr="00532DF5">
        <w:t>nevoja për më shumë orientim për familjet;</w:t>
      </w:r>
    </w:p>
    <w:p w14:paraId="279DDC38" w14:textId="77777777" w:rsidR="00532DF5" w:rsidRPr="00532DF5" w:rsidRDefault="00532DF5" w:rsidP="00532DF5">
      <w:pPr>
        <w:numPr>
          <w:ilvl w:val="0"/>
          <w:numId w:val="34"/>
        </w:numPr>
      </w:pPr>
      <w:r w:rsidRPr="00532DF5">
        <w:t>mungesa e aktiviteteve të përshtatura;</w:t>
      </w:r>
    </w:p>
    <w:p w14:paraId="6E16204A" w14:textId="77777777" w:rsidR="00532DF5" w:rsidRPr="00532DF5" w:rsidRDefault="00532DF5" w:rsidP="00532DF5">
      <w:pPr>
        <w:numPr>
          <w:ilvl w:val="0"/>
          <w:numId w:val="34"/>
        </w:numPr>
      </w:pPr>
      <w:r w:rsidRPr="00532DF5">
        <w:t>paragjykimi dhe izolimi social;</w:t>
      </w:r>
    </w:p>
    <w:p w14:paraId="61E1AFD1" w14:textId="77777777" w:rsidR="00532DF5" w:rsidRPr="00532DF5" w:rsidRDefault="00532DF5" w:rsidP="00532DF5">
      <w:pPr>
        <w:numPr>
          <w:ilvl w:val="0"/>
          <w:numId w:val="34"/>
        </w:numPr>
      </w:pPr>
      <w:r w:rsidRPr="00532DF5">
        <w:t>nevoja për investime dhe qasje më serioze institucionale.</w:t>
      </w:r>
    </w:p>
    <w:p w14:paraId="2A22C55C" w14:textId="77777777" w:rsidR="00532DF5" w:rsidRPr="00532DF5" w:rsidRDefault="00532DF5" w:rsidP="00532DF5">
      <w:r w:rsidRPr="00532DF5">
        <w:t>Asnjë nga këto çështje nuk mund të trajtohet në mënyrë të plotë nga një aktor i vetëm. Kjo e bën të qartë se mungesa e bashkëpunimit dhe e koordinimit është pjesë e vetë problemit dhe jo vetëm mungesë organizative dytësore.</w:t>
      </w:r>
    </w:p>
    <w:p w14:paraId="12FA2B7F" w14:textId="77777777" w:rsidR="00532DF5" w:rsidRPr="00532DF5" w:rsidRDefault="00532DF5" w:rsidP="00532DF5">
      <w:pPr>
        <w:rPr>
          <w:b/>
          <w:bCs/>
        </w:rPr>
      </w:pPr>
      <w:r w:rsidRPr="00532DF5">
        <w:rPr>
          <w:b/>
          <w:bCs/>
        </w:rPr>
        <w:t>Problemi konkret që synohet të adresohet</w:t>
      </w:r>
    </w:p>
    <w:p w14:paraId="22636F25" w14:textId="77777777" w:rsidR="00532DF5" w:rsidRPr="00532DF5" w:rsidRDefault="00532DF5" w:rsidP="00532DF5">
      <w:r w:rsidRPr="00532DF5">
        <w:t>Problemi konkret që synon të adresojë kjo pikë është mungesa e bashkëpunimit të rregullt, funksional dhe të orientuar drejt rezultateve ndërmjet shkollave, institucioneve lokale, organizatave të shoqërisë civile, profesionistëve dhe familjeve. Në praktikë, kjo nënkupton se shumë çështje trajtohen të ndara:</w:t>
      </w:r>
    </w:p>
    <w:p w14:paraId="5BABA745" w14:textId="77777777" w:rsidR="00532DF5" w:rsidRPr="00532DF5" w:rsidRDefault="00532DF5" w:rsidP="00532DF5">
      <w:pPr>
        <w:numPr>
          <w:ilvl w:val="0"/>
          <w:numId w:val="35"/>
        </w:numPr>
      </w:pPr>
      <w:r w:rsidRPr="00532DF5">
        <w:t>shkolla merret me një pjesë të problemit;</w:t>
      </w:r>
    </w:p>
    <w:p w14:paraId="633CF12F" w14:textId="77777777" w:rsidR="00532DF5" w:rsidRPr="00532DF5" w:rsidRDefault="00532DF5" w:rsidP="00532DF5">
      <w:pPr>
        <w:numPr>
          <w:ilvl w:val="0"/>
          <w:numId w:val="35"/>
        </w:numPr>
      </w:pPr>
      <w:r w:rsidRPr="00532DF5">
        <w:t>organizata me një pjesë tjetër;</w:t>
      </w:r>
    </w:p>
    <w:p w14:paraId="33FD803A" w14:textId="77777777" w:rsidR="00532DF5" w:rsidRPr="00532DF5" w:rsidRDefault="00532DF5" w:rsidP="00532DF5">
      <w:pPr>
        <w:numPr>
          <w:ilvl w:val="0"/>
          <w:numId w:val="35"/>
        </w:numPr>
      </w:pPr>
      <w:r w:rsidRPr="00532DF5">
        <w:t>familja kërkon ndihmë veçmas;</w:t>
      </w:r>
    </w:p>
    <w:p w14:paraId="1F2CF6FB" w14:textId="77777777" w:rsidR="00532DF5" w:rsidRPr="00532DF5" w:rsidRDefault="00532DF5" w:rsidP="00532DF5">
      <w:pPr>
        <w:numPr>
          <w:ilvl w:val="0"/>
          <w:numId w:val="35"/>
        </w:numPr>
      </w:pPr>
      <w:r w:rsidRPr="00532DF5">
        <w:t>institucionet lëvizin ngadalë ose pa input të mjaftueshëm nga terreni.</w:t>
      </w:r>
    </w:p>
    <w:p w14:paraId="1B0BC0B8" w14:textId="77777777" w:rsidR="00532DF5" w:rsidRPr="00532DF5" w:rsidRDefault="00532DF5" w:rsidP="00532DF5">
      <w:r w:rsidRPr="00532DF5">
        <w:t>Si pasojë, krijohet mungesë vazhdimësie, mungesë koordinimi në veprime, përsëritje përpjekjesh ose boshllëqe ku askush nuk e merr përgjegjësinë qartë. Kjo e dobëson efektin e çdo iniciative dhe e bën më të vështirë krijimin e një sistemi lokal mbështetës.</w:t>
      </w:r>
    </w:p>
    <w:p w14:paraId="2CED1BE6" w14:textId="77777777" w:rsidR="00532DF5" w:rsidRPr="00532DF5" w:rsidRDefault="00532DF5" w:rsidP="00532DF5">
      <w:pPr>
        <w:rPr>
          <w:b/>
          <w:bCs/>
        </w:rPr>
      </w:pPr>
      <w:r w:rsidRPr="00532DF5">
        <w:rPr>
          <w:b/>
          <w:bCs/>
        </w:rPr>
        <w:t>Qëllimi i kësaj pike</w:t>
      </w:r>
    </w:p>
    <w:p w14:paraId="1F542438" w14:textId="77777777" w:rsidR="00532DF5" w:rsidRPr="00532DF5" w:rsidRDefault="00532DF5" w:rsidP="00532DF5">
      <w:r w:rsidRPr="00532DF5">
        <w:t>Qëllimi i kësaj pike është të forcojë bashkëpunimin ndërmjet aktorëve lokalë, në mënyrë që përfshirja dhe mbështetja për fëmijët me aftësi të kufizuara të bëhet më e koordinuar, më e qartë dhe më e zbatueshme. Synimi është që secili aktor të mos veprojë i izoluar, por të ketë më shumë lidhje funksionale me aktorët e tjerë që prekin të njëjtën fushë.</w:t>
      </w:r>
    </w:p>
    <w:p w14:paraId="79FE2DC4" w14:textId="77777777" w:rsidR="00532DF5" w:rsidRPr="00532DF5" w:rsidRDefault="00532DF5" w:rsidP="00532DF5">
      <w:r w:rsidRPr="00532DF5">
        <w:lastRenderedPageBreak/>
        <w:t>Kjo pikë synon gjithashtu të krijojë bazë më të fortë për ndarjen e informacionit, për koordinimin e masave dhe për ndërtimin e përgjegjësive më të qarta në nivel lokal. Sa më mirë të bashkëpunojnë shkollat, institucionet, organizatat dhe profesionistët, aq më e madhe është mundësia që familjet dhe fëmijët të marrin mbështetje më të plotë dhe më të qëndrueshme.</w:t>
      </w:r>
    </w:p>
    <w:p w14:paraId="272EA59A" w14:textId="77777777" w:rsidR="00532DF5" w:rsidRPr="00532DF5" w:rsidRDefault="00532DF5" w:rsidP="00532DF5">
      <w:pPr>
        <w:rPr>
          <w:b/>
          <w:bCs/>
        </w:rPr>
      </w:pPr>
      <w:r w:rsidRPr="00532DF5">
        <w:rPr>
          <w:b/>
          <w:bCs/>
        </w:rPr>
        <w:t>Çfarë duhet të bëhet</w:t>
      </w:r>
    </w:p>
    <w:p w14:paraId="4393BFEA" w14:textId="77777777" w:rsidR="00532DF5" w:rsidRPr="00532DF5" w:rsidRDefault="00532DF5" w:rsidP="00532DF5">
      <w:r w:rsidRPr="00532DF5">
        <w:t>Për të adresuar këtë pikë, së pari duhet të krijohet më shumë hapësirë për komunikim dhe koordinim ndërmjet aktorëve lokalë që prekin këtë temë. Kjo nuk do të thotë domosdoshmërisht krijim strukturash të rënda, por ndërtim i një praktike më të rregullt bashkëpunimi, ku informacioni, nevojat dhe prioritetet të ndahen më qartë.</w:t>
      </w:r>
    </w:p>
    <w:p w14:paraId="16364BFA" w14:textId="77777777" w:rsidR="00532DF5" w:rsidRPr="00532DF5" w:rsidRDefault="00532DF5" w:rsidP="00532DF5">
      <w:r w:rsidRPr="00532DF5">
        <w:t>Duhet të promovohet bashkëpunimi ndërmjet shkollave dhe organizatave që kanë përvojë në terren, si dhe lidhja më e mirë me institucionet që kanë rol në arsim, mbështetje sociale dhe zhvillim lokal. Po ashtu, duhet të ketë më shumë qartësi se kush mund të kontribuojë në cilën pjesë: kush orienton familjet, kush mbështet aktivitetet, kush jep input profesional, kush ndjek çështjet në nivel institucional dhe kush mund të ndihmojë në zbatim.</w:t>
      </w:r>
    </w:p>
    <w:p w14:paraId="3C0D72BD" w14:textId="77777777" w:rsidR="00532DF5" w:rsidRPr="00532DF5" w:rsidRDefault="00532DF5" w:rsidP="00532DF5">
      <w:r w:rsidRPr="00532DF5">
        <w:t>Një element i rëndësishëm është që bashkëpunimi të mos mbetet vetëm deklarativ, por të lidhet me hapa konkretë, si ndarje informacioni, referim më i mirë i rasteve, diskutim i përbashkët i prioriteteve dhe koordinim më i mirë i aktiviteteve dhe masave.</w:t>
      </w:r>
    </w:p>
    <w:p w14:paraId="6AF789FC" w14:textId="77777777" w:rsidR="00532DF5" w:rsidRPr="00532DF5" w:rsidRDefault="00532DF5" w:rsidP="00532DF5">
      <w:pPr>
        <w:rPr>
          <w:b/>
          <w:bCs/>
        </w:rPr>
      </w:pPr>
      <w:r w:rsidRPr="00532DF5">
        <w:rPr>
          <w:b/>
          <w:bCs/>
        </w:rPr>
        <w:t>Veprimet konkrete të propozuara</w:t>
      </w:r>
    </w:p>
    <w:p w14:paraId="357573C5" w14:textId="77777777" w:rsidR="00532DF5" w:rsidRPr="00532DF5" w:rsidRDefault="00532DF5" w:rsidP="00532DF5">
      <w:pPr>
        <w:numPr>
          <w:ilvl w:val="0"/>
          <w:numId w:val="36"/>
        </w:numPr>
      </w:pPr>
      <w:r w:rsidRPr="00532DF5">
        <w:t>Të nxitet komunikim më i rregullt ndërmjet shkollave, organizatave dhe institucioneve lokale.</w:t>
      </w:r>
    </w:p>
    <w:p w14:paraId="75E723B4" w14:textId="77777777" w:rsidR="00532DF5" w:rsidRPr="00532DF5" w:rsidRDefault="00532DF5" w:rsidP="00532DF5">
      <w:pPr>
        <w:numPr>
          <w:ilvl w:val="0"/>
          <w:numId w:val="36"/>
        </w:numPr>
      </w:pPr>
      <w:r w:rsidRPr="00532DF5">
        <w:t>Të forcohet shkëmbimi i informacionit për nevojat, shërbimet dhe prioritetet.</w:t>
      </w:r>
    </w:p>
    <w:p w14:paraId="3F51BA1C" w14:textId="77777777" w:rsidR="00532DF5" w:rsidRPr="00532DF5" w:rsidRDefault="00532DF5" w:rsidP="00532DF5">
      <w:pPr>
        <w:numPr>
          <w:ilvl w:val="0"/>
          <w:numId w:val="36"/>
        </w:numPr>
      </w:pPr>
      <w:r w:rsidRPr="00532DF5">
        <w:t>Të promovohet bashkëpunimi mes shkollave dhe organizatave që kanë ekspertizë në terren.</w:t>
      </w:r>
    </w:p>
    <w:p w14:paraId="3D5D989E" w14:textId="77777777" w:rsidR="00532DF5" w:rsidRPr="00532DF5" w:rsidRDefault="00532DF5" w:rsidP="00532DF5">
      <w:pPr>
        <w:numPr>
          <w:ilvl w:val="0"/>
          <w:numId w:val="36"/>
        </w:numPr>
      </w:pPr>
      <w:r w:rsidRPr="00532DF5">
        <w:t>Të krijohen forma më të qarta referimi të familjeve ose rasteve drejt aktorëve përkatës.</w:t>
      </w:r>
    </w:p>
    <w:p w14:paraId="4AB4B413" w14:textId="77777777" w:rsidR="00532DF5" w:rsidRPr="00532DF5" w:rsidRDefault="00532DF5" w:rsidP="00532DF5">
      <w:pPr>
        <w:numPr>
          <w:ilvl w:val="0"/>
          <w:numId w:val="36"/>
        </w:numPr>
      </w:pPr>
      <w:r w:rsidRPr="00532DF5">
        <w:t>Të përfshihen më rregullisht aktorët lokalë në diskutimin dhe ndjekjen e masave prioritare.</w:t>
      </w:r>
    </w:p>
    <w:p w14:paraId="116D0C1B" w14:textId="77777777" w:rsidR="00532DF5" w:rsidRPr="00532DF5" w:rsidRDefault="00532DF5" w:rsidP="00532DF5">
      <w:pPr>
        <w:numPr>
          <w:ilvl w:val="0"/>
          <w:numId w:val="36"/>
        </w:numPr>
      </w:pPr>
      <w:r w:rsidRPr="00532DF5">
        <w:t>Të qartësohen rolet dhe kontributet e mundshme të secilit aktor në zbatimin e planit.</w:t>
      </w:r>
    </w:p>
    <w:p w14:paraId="1F761B10" w14:textId="77777777" w:rsidR="00532DF5" w:rsidRPr="00532DF5" w:rsidRDefault="00532DF5" w:rsidP="00532DF5">
      <w:pPr>
        <w:numPr>
          <w:ilvl w:val="0"/>
          <w:numId w:val="36"/>
        </w:numPr>
      </w:pPr>
      <w:r w:rsidRPr="00532DF5">
        <w:t>Të nxitet bashkëpunimi për organizimin e aktiviteteve të përbashkëta dhe për ndarjen e praktikave të mira.</w:t>
      </w:r>
    </w:p>
    <w:p w14:paraId="10F8F195" w14:textId="77777777" w:rsidR="00532DF5" w:rsidRPr="00532DF5" w:rsidRDefault="00532DF5" w:rsidP="00532DF5">
      <w:pPr>
        <w:numPr>
          <w:ilvl w:val="0"/>
          <w:numId w:val="36"/>
        </w:numPr>
      </w:pPr>
      <w:r w:rsidRPr="00532DF5">
        <w:t>Të promovohet qasje më e koordinuar në trajtimin e sfidave që lidhen me përfshirjen.</w:t>
      </w:r>
    </w:p>
    <w:p w14:paraId="3958A085" w14:textId="77777777" w:rsidR="00532DF5" w:rsidRPr="00532DF5" w:rsidRDefault="00532DF5" w:rsidP="00532DF5">
      <w:pPr>
        <w:rPr>
          <w:b/>
          <w:bCs/>
        </w:rPr>
      </w:pPr>
      <w:r w:rsidRPr="00532DF5">
        <w:rPr>
          <w:b/>
          <w:bCs/>
        </w:rPr>
        <w:t>Rezultati i pritshëm</w:t>
      </w:r>
    </w:p>
    <w:p w14:paraId="1812DB6C" w14:textId="77777777" w:rsidR="00532DF5" w:rsidRPr="00532DF5" w:rsidRDefault="00532DF5" w:rsidP="00532DF5">
      <w:r w:rsidRPr="00532DF5">
        <w:lastRenderedPageBreak/>
        <w:t>Nëse kjo pikë zbatohet në mënyrë të qëndrueshme, pritet që aktorët lokalë të kenë më shumë komunikim, më shumë qartësi dhe më shumë mundësi për të vepruar në mënyrë të koordinuar. Në afat të shkurtër, pritet të përmirësohet shkëmbimi i informacionit dhe të krijohet bazë më e mirë për bashkëpunim. Në afat të mesëm, pritet që masat për mbështetje dhe përfshirje të jenë më të organizuara, më funksionale dhe më pak të fragmentuara.</w:t>
      </w:r>
    </w:p>
    <w:p w14:paraId="26786E31" w14:textId="77777777" w:rsidR="00532DF5" w:rsidRPr="00532DF5" w:rsidRDefault="00532DF5" w:rsidP="00532DF5">
      <w:r w:rsidRPr="00532DF5">
        <w:t>Rezultati më i rëndësishëm do të ishte që puna për fëmijët me aftësi të kufizuara të mos zhvillohet në mënyrë të ndarë dhe të rastësishme, por të mbështetet në lidhje më të forta ndërmjet aktorëve që kanë rol në këtë fushë.</w:t>
      </w:r>
    </w:p>
    <w:p w14:paraId="75280ADD" w14:textId="77777777" w:rsidR="00532DF5" w:rsidRPr="00532DF5" w:rsidRDefault="00532DF5" w:rsidP="00532DF5">
      <w:pPr>
        <w:rPr>
          <w:b/>
          <w:bCs/>
        </w:rPr>
      </w:pPr>
      <w:r w:rsidRPr="00532DF5">
        <w:rPr>
          <w:b/>
          <w:bCs/>
        </w:rPr>
        <w:t>Buxheti i nevojshëm</w:t>
      </w:r>
    </w:p>
    <w:p w14:paraId="1C35C1EA" w14:textId="77777777" w:rsidR="00532DF5" w:rsidRPr="00532DF5" w:rsidRDefault="00532DF5" w:rsidP="00532DF5">
      <w:r w:rsidRPr="00532DF5">
        <w:t xml:space="preserve">Kjo pikë kërkon kryesisht </w:t>
      </w:r>
      <w:r w:rsidRPr="00532DF5">
        <w:rPr>
          <w:b/>
          <w:bCs/>
        </w:rPr>
        <w:t>buxhet të ulët</w:t>
      </w:r>
      <w:r w:rsidRPr="00532DF5">
        <w:t>, sepse një pjesë e madhe e masave lidhen me komunikim, koordinim, takime pune dhe ndarje informacioni. Nëse ekziston vullnet institucional dhe bashkëpunim praktik, shumë hapa mund të nisin pa kosto të lartë. Buxhet shtesë mund të nevojitet vetëm për aktivitete më të strukturuara, sesione të përbashkëta ose materiale mbështetëse.</w:t>
      </w:r>
    </w:p>
    <w:p w14:paraId="555CEAC6" w14:textId="77777777" w:rsidR="00532DF5" w:rsidRPr="00532DF5" w:rsidRDefault="00532DF5" w:rsidP="00532DF5">
      <w:pPr>
        <w:rPr>
          <w:b/>
          <w:bCs/>
        </w:rPr>
      </w:pPr>
      <w:r w:rsidRPr="00532DF5">
        <w:rPr>
          <w:b/>
          <w:bCs/>
        </w:rPr>
        <w:t>Institucionet dhe aktorët përgjegjës</w:t>
      </w:r>
    </w:p>
    <w:p w14:paraId="68A793AE" w14:textId="77777777" w:rsidR="00532DF5" w:rsidRPr="00532DF5" w:rsidRDefault="00532DF5" w:rsidP="00532DF5">
      <w:r w:rsidRPr="00532DF5">
        <w:t>Për realizimin e kësaj pike duhet të angazhohen:</w:t>
      </w:r>
    </w:p>
    <w:p w14:paraId="7FD96DAC" w14:textId="77777777" w:rsidR="00532DF5" w:rsidRPr="00532DF5" w:rsidRDefault="00532DF5" w:rsidP="00532DF5">
      <w:pPr>
        <w:numPr>
          <w:ilvl w:val="0"/>
          <w:numId w:val="37"/>
        </w:numPr>
      </w:pPr>
      <w:r w:rsidRPr="00532DF5">
        <w:t>shkollat e mesme;</w:t>
      </w:r>
    </w:p>
    <w:p w14:paraId="53515C2A" w14:textId="77777777" w:rsidR="00532DF5" w:rsidRPr="00532DF5" w:rsidRDefault="00532DF5" w:rsidP="00532DF5">
      <w:pPr>
        <w:numPr>
          <w:ilvl w:val="0"/>
          <w:numId w:val="37"/>
        </w:numPr>
      </w:pPr>
      <w:r w:rsidRPr="00532DF5">
        <w:t>Komuna e Tetovës;</w:t>
      </w:r>
    </w:p>
    <w:p w14:paraId="73499AAF" w14:textId="77777777" w:rsidR="00532DF5" w:rsidRPr="00532DF5" w:rsidRDefault="00532DF5" w:rsidP="00532DF5">
      <w:pPr>
        <w:numPr>
          <w:ilvl w:val="0"/>
          <w:numId w:val="37"/>
        </w:numPr>
      </w:pPr>
      <w:r w:rsidRPr="00532DF5">
        <w:t>Byroja për Arsim;</w:t>
      </w:r>
    </w:p>
    <w:p w14:paraId="69C02D33" w14:textId="77777777" w:rsidR="00532DF5" w:rsidRPr="00532DF5" w:rsidRDefault="00532DF5" w:rsidP="00532DF5">
      <w:pPr>
        <w:numPr>
          <w:ilvl w:val="0"/>
          <w:numId w:val="37"/>
        </w:numPr>
      </w:pPr>
      <w:r w:rsidRPr="00532DF5">
        <w:t>organizatat e shoqërisë civile;</w:t>
      </w:r>
    </w:p>
    <w:p w14:paraId="0C92E0A9" w14:textId="77777777" w:rsidR="00532DF5" w:rsidRPr="00532DF5" w:rsidRDefault="00532DF5" w:rsidP="00532DF5">
      <w:pPr>
        <w:numPr>
          <w:ilvl w:val="0"/>
          <w:numId w:val="37"/>
        </w:numPr>
      </w:pPr>
      <w:r w:rsidRPr="00532DF5">
        <w:t>profesionistët e fushës;</w:t>
      </w:r>
    </w:p>
    <w:p w14:paraId="79C172C8" w14:textId="77777777" w:rsidR="00532DF5" w:rsidRPr="00532DF5" w:rsidRDefault="00532DF5" w:rsidP="00532DF5">
      <w:pPr>
        <w:numPr>
          <w:ilvl w:val="0"/>
          <w:numId w:val="37"/>
        </w:numPr>
      </w:pPr>
      <w:r w:rsidRPr="00532DF5">
        <w:t>familjet dhe përfaqësuesit e komunitetit, në rol bashkëpunues.</w:t>
      </w:r>
    </w:p>
    <w:p w14:paraId="0D5D5620" w14:textId="77777777" w:rsidR="00532DF5" w:rsidRPr="00532DF5" w:rsidRDefault="00532DF5" w:rsidP="00532DF5">
      <w:r w:rsidRPr="00532DF5">
        <w:t>Përgjegjësia nuk bie mbi një aktor të vetëm, por mbi gatishmërinë e të gjithë aktorëve për të ndërtuar mënyrë më të koordinuar pune.</w:t>
      </w:r>
    </w:p>
    <w:p w14:paraId="50BDB9A7" w14:textId="77777777" w:rsidR="00532DF5" w:rsidRPr="00532DF5" w:rsidRDefault="00532DF5" w:rsidP="00532DF5">
      <w:pPr>
        <w:rPr>
          <w:b/>
          <w:bCs/>
        </w:rPr>
      </w:pPr>
      <w:r w:rsidRPr="00532DF5">
        <w:rPr>
          <w:b/>
          <w:bCs/>
        </w:rPr>
        <w:t>Prioriteti dhe afati i zbatimit</w:t>
      </w:r>
    </w:p>
    <w:p w14:paraId="19882612" w14:textId="77777777" w:rsidR="00532DF5" w:rsidRPr="00532DF5" w:rsidRDefault="00532DF5" w:rsidP="00532DF5">
      <w:r w:rsidRPr="00532DF5">
        <w:t xml:space="preserve">Kjo pikë duhet të konsiderohet </w:t>
      </w:r>
      <w:r w:rsidRPr="00532DF5">
        <w:rPr>
          <w:b/>
          <w:bCs/>
        </w:rPr>
        <w:t>me prioritet të lartë</w:t>
      </w:r>
      <w:r w:rsidRPr="00532DF5">
        <w:t xml:space="preserve">, sepse bashkëpunimi është kusht mbështetës për zbatimin e shumë pikave të tjera të Planit të Veprimit. Hapat e parë mund të nisin në </w:t>
      </w:r>
      <w:r w:rsidRPr="00532DF5">
        <w:rPr>
          <w:b/>
          <w:bCs/>
        </w:rPr>
        <w:t>afat të shkurtër</w:t>
      </w:r>
      <w:r w:rsidRPr="00532DF5">
        <w:t xml:space="preserve">, përmes krijimit të komunikimit më të rregullt dhe qartësimit të roleve. Forcimi i qëndrueshëm i bashkëpunimit kërkon </w:t>
      </w:r>
      <w:r w:rsidRPr="00532DF5">
        <w:rPr>
          <w:b/>
          <w:bCs/>
        </w:rPr>
        <w:t>afat të mesëm</w:t>
      </w:r>
      <w:r w:rsidRPr="00532DF5">
        <w:t>, por baza e tij mund të vendoset menjëherë.</w:t>
      </w:r>
    </w:p>
    <w:p w14:paraId="17293152" w14:textId="77777777" w:rsidR="00532DF5" w:rsidRPr="00532DF5" w:rsidRDefault="00532DF5" w:rsidP="00532DF5">
      <w:pPr>
        <w:rPr>
          <w:b/>
          <w:bCs/>
        </w:rPr>
      </w:pPr>
      <w:r w:rsidRPr="00532DF5">
        <w:rPr>
          <w:b/>
          <w:bCs/>
        </w:rPr>
        <w:t>Formulim përmbyllës për këtë pikë</w:t>
      </w:r>
    </w:p>
    <w:p w14:paraId="2255D3C8" w14:textId="77777777" w:rsidR="00532DF5" w:rsidRPr="00532DF5" w:rsidRDefault="00532DF5" w:rsidP="00532DF5">
      <w:r w:rsidRPr="00532DF5">
        <w:lastRenderedPageBreak/>
        <w:t>Forcimi i bashkëpunimit ndërmjet aktorëve lokalë është kusht thelbësor për ta bërë përfshirjen më të koordinuar, më të qartë dhe më të zbatueshme. Gjetjet e hulumtimit tregojnë se shumë nga sfidat ekzistuese janë të lidhura me fragmentimin e përpjekjeve dhe mungesën e lidhjes funksionale ndërmjet aktorëve. Për këtë arsye, kjo pikë duhet të trajtohet si bazë për funksionimin më të mirë të gjithë planit.</w:t>
      </w:r>
    </w:p>
    <w:p w14:paraId="4BEF7ABD" w14:textId="77777777" w:rsidR="00532DF5" w:rsidRPr="00532DF5" w:rsidRDefault="00532DF5" w:rsidP="00532DF5">
      <w:pPr>
        <w:pStyle w:val="Subtitle"/>
        <w:rPr>
          <w:b/>
          <w:bCs/>
        </w:rPr>
      </w:pPr>
      <w:r w:rsidRPr="00532DF5">
        <w:rPr>
          <w:b/>
          <w:bCs/>
        </w:rPr>
        <w:t>10. Përcaktimi i prioriteteve, roleve dhe përgjegjësive</w:t>
      </w:r>
    </w:p>
    <w:p w14:paraId="3D447E5A" w14:textId="77777777" w:rsidR="00532DF5" w:rsidRPr="00532DF5" w:rsidRDefault="00532DF5" w:rsidP="00532DF5">
      <w:pPr>
        <w:rPr>
          <w:b/>
          <w:bCs/>
        </w:rPr>
      </w:pPr>
      <w:r w:rsidRPr="00532DF5">
        <w:rPr>
          <w:b/>
          <w:bCs/>
        </w:rPr>
        <w:t>Arsyetimi i përfshirjes së kësaj pike në Planin e Veprimit</w:t>
      </w:r>
    </w:p>
    <w:p w14:paraId="07B0066F" w14:textId="77777777" w:rsidR="00532DF5" w:rsidRPr="00532DF5" w:rsidRDefault="00532DF5" w:rsidP="00532DF5">
      <w:r w:rsidRPr="00532DF5">
        <w:t>Kjo pikë është përfshirë në Planin e Veprimit sepse një nga arsyet kryesore pse shumë probleme mbeten pa zgjidhje konkrete nuk është vetëm mungesa e ideve apo e vullnetit, por mungesa e qartësisë mbi atë se cilat masa janë më urgjente, kush duhet të merret me to dhe si duhet të nisë zbatimi i tyre. Në shumë raste, dokumentet dhe diskutimet prodhojnë rekomandime të mira, por ato mbeten të përgjithshme dhe nuk shndërrohen në veprim praktik, sepse nuk kanë rend prioritetesh, nuk kanë ndarje rolesh dhe nuk kanë përgjegjësi të artikuluara qartë.</w:t>
      </w:r>
    </w:p>
    <w:p w14:paraId="06F38B99" w14:textId="77777777" w:rsidR="00532DF5" w:rsidRPr="00532DF5" w:rsidRDefault="00532DF5" w:rsidP="00532DF5">
      <w:r w:rsidRPr="00532DF5">
        <w:t>Kjo pikë është veçanërisht e rëndësishme sepse i jep kuptim gjithë Planit të Veprimit. Pa prioritizim dhe pa përcaktim të aktorëve përgjegjës, edhe masat më të drejta mund të mbeten të paqarta dhe të pazbatueshme. Për këtë arsye, kjo pikë nuk është vetëm një element teknik në fund të planit, por është mekanizmi që e lidh gjithë dokumentin me mundësinë reale të zbatimit.</w:t>
      </w:r>
    </w:p>
    <w:p w14:paraId="483F13B2" w14:textId="77777777" w:rsidR="00532DF5" w:rsidRPr="00532DF5" w:rsidRDefault="00532DF5" w:rsidP="00532DF5">
      <w:r w:rsidRPr="00532DF5">
        <w:t>Kjo pikë është vendosur si prioritet sepse ndihmon në kalimin nga analiza dhe propozimi te logjika e veprimit: çfarë duhet të bëhet më parë, kush duhet të ndërhyjë, kush e mbështet procesin dhe si ruhet vazhdimësia e angazhimit pas sesionit të punës.</w:t>
      </w:r>
    </w:p>
    <w:p w14:paraId="36E36676" w14:textId="77777777" w:rsidR="00532DF5" w:rsidRPr="00532DF5" w:rsidRDefault="00532DF5" w:rsidP="00532DF5">
      <w:pPr>
        <w:rPr>
          <w:b/>
          <w:bCs/>
        </w:rPr>
      </w:pPr>
      <w:r w:rsidRPr="00532DF5">
        <w:rPr>
          <w:b/>
          <w:bCs/>
        </w:rPr>
        <w:t>Lidhja me gjetjet e hulumtimit</w:t>
      </w:r>
    </w:p>
    <w:p w14:paraId="4CDE8BB1" w14:textId="77777777" w:rsidR="00532DF5" w:rsidRPr="00532DF5" w:rsidRDefault="00532DF5" w:rsidP="00532DF5">
      <w:r w:rsidRPr="00532DF5">
        <w:t>Kjo pikë lidhet me gjithë logjikën e hulumtimit dhe me përmbajtjen e gjetjeve kryesore. Hulumtimi ka identifikuar disa fusha problematike njëkohësisht: mungesë të kushteve në shkolla, mungesë infrastrukture të përshtatur, paragjykim dhe diskriminim, mungesë informimi për shërbimet, mungesë mbështetjeje profesionale, vështirësi ekonomike për terapi dhe mungesë aktivitetesh përfshirëse. Kjo shumësi sfidash e bën të domosdoshme që të mos trajtohen të gjitha në mënyrë të paorganizuar, por të renditen sipas urgjencës dhe realizueshmërisë.</w:t>
      </w:r>
    </w:p>
    <w:p w14:paraId="10A1E271" w14:textId="77777777" w:rsidR="00532DF5" w:rsidRPr="00532DF5" w:rsidRDefault="00532DF5" w:rsidP="00532DF5">
      <w:r w:rsidRPr="00532DF5">
        <w:t xml:space="preserve">Fakti që </w:t>
      </w:r>
      <w:r w:rsidRPr="00532DF5">
        <w:rPr>
          <w:b/>
          <w:bCs/>
        </w:rPr>
        <w:t>74.9%</w:t>
      </w:r>
      <w:r w:rsidRPr="00532DF5">
        <w:t xml:space="preserve"> e të anketuarve mendojnë se shkollat nuk ofrojnë kushte të përshtatura, që </w:t>
      </w:r>
      <w:r w:rsidRPr="00532DF5">
        <w:rPr>
          <w:b/>
          <w:bCs/>
        </w:rPr>
        <w:t>67.3%</w:t>
      </w:r>
      <w:r w:rsidRPr="00532DF5">
        <w:t xml:space="preserve"> kanë vërejtur mungesë infrastrukture të përshtatur, që </w:t>
      </w:r>
      <w:r w:rsidRPr="00532DF5">
        <w:rPr>
          <w:b/>
          <w:bCs/>
        </w:rPr>
        <w:t>56%</w:t>
      </w:r>
      <w:r w:rsidRPr="00532DF5">
        <w:t xml:space="preserve"> kanë vërejtur diskriminim ose paragjykim dhe që </w:t>
      </w:r>
      <w:r w:rsidRPr="00532DF5">
        <w:rPr>
          <w:b/>
          <w:bCs/>
        </w:rPr>
        <w:t>59.3%</w:t>
      </w:r>
      <w:r w:rsidRPr="00532DF5">
        <w:t xml:space="preserve"> nuk janë të informuar për shërbime mbështetëse, tregon se problemi është shumëdimensional. Pikërisht për këtë arsye, plani nuk mund të mbetet vetëm </w:t>
      </w:r>
      <w:r w:rsidRPr="00532DF5">
        <w:lastRenderedPageBreak/>
        <w:t>listë e gjatë nevojash, por duhet të përkthehet në renditje të qartë prioritetesh dhe në ndarje konkrete përgjegjësish.</w:t>
      </w:r>
    </w:p>
    <w:p w14:paraId="2D78B410" w14:textId="77777777" w:rsidR="00532DF5" w:rsidRPr="00532DF5" w:rsidRDefault="00532DF5" w:rsidP="00532DF5">
      <w:r w:rsidRPr="00532DF5">
        <w:t>Pra, kjo pikë del si nevojë e drejtpërdrejtë nga vetë kompleksiteti i të dhënave: sa më shumë sfida të identifikohen, aq më e madhe është nevoja për qartësi, rend dhe përgjegjësi në zbatim.</w:t>
      </w:r>
    </w:p>
    <w:p w14:paraId="0AA08755" w14:textId="77777777" w:rsidR="00532DF5" w:rsidRPr="00532DF5" w:rsidRDefault="00532DF5" w:rsidP="00532DF5">
      <w:pPr>
        <w:rPr>
          <w:b/>
          <w:bCs/>
        </w:rPr>
      </w:pPr>
      <w:r w:rsidRPr="00532DF5">
        <w:rPr>
          <w:b/>
          <w:bCs/>
        </w:rPr>
        <w:t>Problemi konkret që synohet të adresohet</w:t>
      </w:r>
    </w:p>
    <w:p w14:paraId="4B74803A" w14:textId="77777777" w:rsidR="00532DF5" w:rsidRPr="00532DF5" w:rsidRDefault="00532DF5" w:rsidP="00532DF5">
      <w:r w:rsidRPr="00532DF5">
        <w:t>Problemi konkret që synon të adresojë kjo pikë është mungesa e një strukture të qartë pune pas identifikimit të problemeve. Në praktikë, kjo do të thotë se shumë herë dihet se çfarë nuk funksionon, por nuk është e qartë:</w:t>
      </w:r>
    </w:p>
    <w:p w14:paraId="4F67FB53" w14:textId="77777777" w:rsidR="00532DF5" w:rsidRPr="00532DF5" w:rsidRDefault="00532DF5" w:rsidP="00532DF5">
      <w:pPr>
        <w:numPr>
          <w:ilvl w:val="0"/>
          <w:numId w:val="38"/>
        </w:numPr>
      </w:pPr>
      <w:r w:rsidRPr="00532DF5">
        <w:t>cila masë duhet të ketë përparësi;</w:t>
      </w:r>
    </w:p>
    <w:p w14:paraId="63217937" w14:textId="77777777" w:rsidR="00532DF5" w:rsidRPr="00532DF5" w:rsidRDefault="00532DF5" w:rsidP="00532DF5">
      <w:pPr>
        <w:numPr>
          <w:ilvl w:val="0"/>
          <w:numId w:val="38"/>
        </w:numPr>
      </w:pPr>
      <w:r w:rsidRPr="00532DF5">
        <w:t>cili aktor duhet ta marrë hapin e parë;</w:t>
      </w:r>
    </w:p>
    <w:p w14:paraId="1634198F" w14:textId="77777777" w:rsidR="00532DF5" w:rsidRPr="00532DF5" w:rsidRDefault="00532DF5" w:rsidP="00532DF5">
      <w:pPr>
        <w:numPr>
          <w:ilvl w:val="0"/>
          <w:numId w:val="38"/>
        </w:numPr>
      </w:pPr>
      <w:r w:rsidRPr="00532DF5">
        <w:t>cili institucion ka rol kryesor dhe cili rol mbështetës;</w:t>
      </w:r>
    </w:p>
    <w:p w14:paraId="67C54FF9" w14:textId="77777777" w:rsidR="00532DF5" w:rsidRPr="00532DF5" w:rsidRDefault="00532DF5" w:rsidP="00532DF5">
      <w:pPr>
        <w:numPr>
          <w:ilvl w:val="0"/>
          <w:numId w:val="38"/>
        </w:numPr>
      </w:pPr>
      <w:r w:rsidRPr="00532DF5">
        <w:t>cilat masa mund të nisin menjëherë dhe cilat kërkojnë planifikim më të gjatë;</w:t>
      </w:r>
    </w:p>
    <w:p w14:paraId="1799F92C" w14:textId="77777777" w:rsidR="00532DF5" w:rsidRPr="00532DF5" w:rsidRDefault="00532DF5" w:rsidP="00532DF5">
      <w:pPr>
        <w:numPr>
          <w:ilvl w:val="0"/>
          <w:numId w:val="38"/>
        </w:numPr>
      </w:pPr>
      <w:r w:rsidRPr="00532DF5">
        <w:t>si ndiqet progresi pas përfundimit të takimit ose pas hartimit të dokumentit.</w:t>
      </w:r>
    </w:p>
    <w:p w14:paraId="08F8CE2D" w14:textId="77777777" w:rsidR="00532DF5" w:rsidRPr="00532DF5" w:rsidRDefault="00532DF5" w:rsidP="00532DF5">
      <w:r w:rsidRPr="00532DF5">
        <w:t>Kur këto pyetje mbeten pa përgjigje, përfshirja dhe mbështetja mbeten të varura nga përpjekje sporadike dhe jo nga proces i organizuar. Kjo krijon rrezik që pas sesionit dhe pas dokumentit të mos ketë vazhdimësi reale në veprim.</w:t>
      </w:r>
    </w:p>
    <w:p w14:paraId="4C0A48DF" w14:textId="77777777" w:rsidR="00532DF5" w:rsidRPr="00532DF5" w:rsidRDefault="00532DF5" w:rsidP="00532DF5">
      <w:pPr>
        <w:rPr>
          <w:b/>
          <w:bCs/>
        </w:rPr>
      </w:pPr>
      <w:r w:rsidRPr="00532DF5">
        <w:rPr>
          <w:b/>
          <w:bCs/>
        </w:rPr>
        <w:t>Qëllimi i kësaj pike</w:t>
      </w:r>
    </w:p>
    <w:p w14:paraId="419A7984" w14:textId="77777777" w:rsidR="00532DF5" w:rsidRPr="00532DF5" w:rsidRDefault="00532DF5" w:rsidP="00532DF5">
      <w:r w:rsidRPr="00532DF5">
        <w:t>Qëllimi i kësaj pike është të krijojë qartësi institucionale dhe praktike mbi prioritetet, rolet dhe përgjegjësitë që dalin nga Plani i Veprimit. Synimi është që secila fushë prioritare të mos mbetet vetëm si rekomandim i përgjithshëm, por të lidhet me aktorë konkretë, me hapa fillestarë dhe me ndarje më të qartë të rolit të secilës palë.</w:t>
      </w:r>
    </w:p>
    <w:p w14:paraId="5E348302" w14:textId="77777777" w:rsidR="00532DF5" w:rsidRPr="00532DF5" w:rsidRDefault="00532DF5" w:rsidP="00532DF5">
      <w:r w:rsidRPr="00532DF5">
        <w:t>Kjo pikë synon gjithashtu të krijojë bazë më të fortë për koordinim, llogaridhënie dhe ndjekje të mëtejshme të planit. Sa më e qartë të jetë përgjegjësia, aq më e madhe është mundësia që plani të prodhojë lëvizje reale dhe jo vetëm përmbajtje dokumentare.</w:t>
      </w:r>
    </w:p>
    <w:p w14:paraId="1F92DD90" w14:textId="77777777" w:rsidR="00532DF5" w:rsidRPr="00532DF5" w:rsidRDefault="00532DF5" w:rsidP="00532DF5">
      <w:pPr>
        <w:rPr>
          <w:b/>
          <w:bCs/>
        </w:rPr>
      </w:pPr>
      <w:r w:rsidRPr="00532DF5">
        <w:rPr>
          <w:b/>
          <w:bCs/>
        </w:rPr>
        <w:t>Çfarë duhet të bëhet</w:t>
      </w:r>
    </w:p>
    <w:p w14:paraId="604A9E20" w14:textId="77777777" w:rsidR="00532DF5" w:rsidRPr="00532DF5" w:rsidRDefault="00532DF5" w:rsidP="00532DF5">
      <w:r w:rsidRPr="00532DF5">
        <w:t>Për të adresuar këtë pikë, duhet të përcaktohen fillimisht prioritetet kryesore që dalin nga hulumtimi dhe nga diskutimi i aktorëve të përfshirë. Këto prioritete duhet të jenë të kufizuara në numër, të qarta në formulim dhe të zgjedhura mbi bazën e dy kritereve kryesore: urgjenca e problemit dhe realizueshmëria e masës në nivel lokal.</w:t>
      </w:r>
    </w:p>
    <w:p w14:paraId="29A11009" w14:textId="77777777" w:rsidR="00532DF5" w:rsidRPr="00532DF5" w:rsidRDefault="00532DF5" w:rsidP="00532DF5">
      <w:r w:rsidRPr="00532DF5">
        <w:t xml:space="preserve">Më pas, për secilën fushë prioritare duhet të qartësohet se kush ka rol kryesor në nisjen e veprimit, kush e mbështet procesin dhe çfarë hapash fillestarë mund të ndërmerren. Kjo nuk do </w:t>
      </w:r>
      <w:r w:rsidRPr="00532DF5">
        <w:lastRenderedPageBreak/>
        <w:t>të thotë gjithmonë që përgjegjësia bie vetëm mbi një institucion, por do të thotë që roli i secilit aktor të mos mbetet i paqartë.</w:t>
      </w:r>
    </w:p>
    <w:p w14:paraId="22F0FE04" w14:textId="77777777" w:rsidR="00532DF5" w:rsidRPr="00532DF5" w:rsidRDefault="00532DF5" w:rsidP="00532DF5">
      <w:r w:rsidRPr="00532DF5">
        <w:t>Po ashtu, duhet të ketë dallim të qartë ndërmjet:</w:t>
      </w:r>
    </w:p>
    <w:p w14:paraId="124DA3A4" w14:textId="77777777" w:rsidR="00532DF5" w:rsidRPr="00532DF5" w:rsidRDefault="00532DF5" w:rsidP="00532DF5">
      <w:pPr>
        <w:numPr>
          <w:ilvl w:val="0"/>
          <w:numId w:val="39"/>
        </w:numPr>
      </w:pPr>
      <w:r w:rsidRPr="00532DF5">
        <w:t>masave që mund të nisin menjëherë me resurset ekzistuese;</w:t>
      </w:r>
    </w:p>
    <w:p w14:paraId="478B894B" w14:textId="77777777" w:rsidR="00532DF5" w:rsidRPr="00532DF5" w:rsidRDefault="00532DF5" w:rsidP="00532DF5">
      <w:pPr>
        <w:numPr>
          <w:ilvl w:val="0"/>
          <w:numId w:val="39"/>
        </w:numPr>
      </w:pPr>
      <w:r w:rsidRPr="00532DF5">
        <w:t>masave që kërkojnë koordinim shtesë;</w:t>
      </w:r>
    </w:p>
    <w:p w14:paraId="4F1EDD5C" w14:textId="77777777" w:rsidR="00532DF5" w:rsidRPr="00532DF5" w:rsidRDefault="00532DF5" w:rsidP="00532DF5">
      <w:pPr>
        <w:numPr>
          <w:ilvl w:val="0"/>
          <w:numId w:val="39"/>
        </w:numPr>
      </w:pPr>
      <w:r w:rsidRPr="00532DF5">
        <w:t>masave që kërkojnë mbështetje financiare ose vendimmarrje institucionale më të gjerë.</w:t>
      </w:r>
    </w:p>
    <w:p w14:paraId="6E1EE777" w14:textId="77777777" w:rsidR="00532DF5" w:rsidRPr="00532DF5" w:rsidRDefault="00532DF5" w:rsidP="00532DF5">
      <w:r w:rsidRPr="00532DF5">
        <w:t>Kjo ndarje ndihmon që plani të mos mbetet i ngarkuar me objektiva që duken të rëndësishme, por që nuk kanë rrugë të qartë zbatimi. Përkundrazi, i jep dokumentit logjikë pune dhe e bën më të përdorshëm.</w:t>
      </w:r>
    </w:p>
    <w:p w14:paraId="32A2A04A" w14:textId="77777777" w:rsidR="00532DF5" w:rsidRPr="00532DF5" w:rsidRDefault="00532DF5" w:rsidP="00532DF5">
      <w:pPr>
        <w:rPr>
          <w:b/>
          <w:bCs/>
        </w:rPr>
      </w:pPr>
      <w:r w:rsidRPr="00532DF5">
        <w:rPr>
          <w:b/>
          <w:bCs/>
        </w:rPr>
        <w:t>Veprimet konkrete të propozuara</w:t>
      </w:r>
    </w:p>
    <w:p w14:paraId="23EC0BA1" w14:textId="77777777" w:rsidR="00532DF5" w:rsidRPr="00532DF5" w:rsidRDefault="00532DF5" w:rsidP="00532DF5">
      <w:pPr>
        <w:numPr>
          <w:ilvl w:val="0"/>
          <w:numId w:val="40"/>
        </w:numPr>
      </w:pPr>
      <w:r w:rsidRPr="00532DF5">
        <w:t>Të identifikohen dhe të renditen prioritetet kryesore që dalin nga hulumtimi dhe nga sesioni i punës.</w:t>
      </w:r>
    </w:p>
    <w:p w14:paraId="3186E3AD" w14:textId="77777777" w:rsidR="00532DF5" w:rsidRPr="00532DF5" w:rsidRDefault="00532DF5" w:rsidP="00532DF5">
      <w:pPr>
        <w:numPr>
          <w:ilvl w:val="0"/>
          <w:numId w:val="40"/>
        </w:numPr>
      </w:pPr>
      <w:r w:rsidRPr="00532DF5">
        <w:t>Të kufizohet numri i prioriteteve kryesore në mënyrë që plani të mbetet i fokusuar dhe i zbatueshëm.</w:t>
      </w:r>
    </w:p>
    <w:p w14:paraId="1ED92291" w14:textId="77777777" w:rsidR="00532DF5" w:rsidRPr="00532DF5" w:rsidRDefault="00532DF5" w:rsidP="00532DF5">
      <w:pPr>
        <w:numPr>
          <w:ilvl w:val="0"/>
          <w:numId w:val="40"/>
        </w:numPr>
      </w:pPr>
      <w:r w:rsidRPr="00532DF5">
        <w:t>Të përcaktohet për secilën pikë kush ka rol kryesor dhe kush rol mbështetës.</w:t>
      </w:r>
    </w:p>
    <w:p w14:paraId="0B0FC96E" w14:textId="77777777" w:rsidR="00532DF5" w:rsidRPr="00532DF5" w:rsidRDefault="00532DF5" w:rsidP="00532DF5">
      <w:pPr>
        <w:numPr>
          <w:ilvl w:val="0"/>
          <w:numId w:val="40"/>
        </w:numPr>
      </w:pPr>
      <w:r w:rsidRPr="00532DF5">
        <w:t>Të bëhet dallim ndërmjet masave që mund të nisin menjëherë dhe atyre që kërkojnë planifikim më të gjatë.</w:t>
      </w:r>
    </w:p>
    <w:p w14:paraId="77AF2FA3" w14:textId="77777777" w:rsidR="00532DF5" w:rsidRPr="00532DF5" w:rsidRDefault="00532DF5" w:rsidP="00532DF5">
      <w:pPr>
        <w:numPr>
          <w:ilvl w:val="0"/>
          <w:numId w:val="40"/>
        </w:numPr>
      </w:pPr>
      <w:r w:rsidRPr="00532DF5">
        <w:t>Të qartësohen përgjegjësitë institucionale dhe bashkëpunuese për secilën masë.</w:t>
      </w:r>
    </w:p>
    <w:p w14:paraId="16C386A4" w14:textId="77777777" w:rsidR="00532DF5" w:rsidRPr="00532DF5" w:rsidRDefault="00532DF5" w:rsidP="00532DF5">
      <w:pPr>
        <w:numPr>
          <w:ilvl w:val="0"/>
          <w:numId w:val="40"/>
        </w:numPr>
      </w:pPr>
      <w:r w:rsidRPr="00532DF5">
        <w:t>Të përcaktohen hapat e parë të zbatimit për secilën fushë prioritare.</w:t>
      </w:r>
    </w:p>
    <w:p w14:paraId="6610EFF5" w14:textId="77777777" w:rsidR="00532DF5" w:rsidRPr="00532DF5" w:rsidRDefault="00532DF5" w:rsidP="00532DF5">
      <w:pPr>
        <w:numPr>
          <w:ilvl w:val="0"/>
          <w:numId w:val="40"/>
        </w:numPr>
      </w:pPr>
      <w:r w:rsidRPr="00532DF5">
        <w:t>Të promovohet ndjekja e planit si proces dhe jo si dokument i mbyllur.</w:t>
      </w:r>
    </w:p>
    <w:p w14:paraId="32D2748E" w14:textId="77777777" w:rsidR="00532DF5" w:rsidRPr="00532DF5" w:rsidRDefault="00532DF5" w:rsidP="00532DF5">
      <w:pPr>
        <w:numPr>
          <w:ilvl w:val="0"/>
          <w:numId w:val="40"/>
        </w:numPr>
      </w:pPr>
      <w:r w:rsidRPr="00532DF5">
        <w:t>Të krijohet bazë për koordinim dhe përgjegjësi pas sesionit të punës.</w:t>
      </w:r>
    </w:p>
    <w:p w14:paraId="4ECE2A4D" w14:textId="77777777" w:rsidR="00532DF5" w:rsidRPr="00532DF5" w:rsidRDefault="00532DF5" w:rsidP="00532DF5">
      <w:pPr>
        <w:rPr>
          <w:b/>
          <w:bCs/>
        </w:rPr>
      </w:pPr>
      <w:r w:rsidRPr="00532DF5">
        <w:rPr>
          <w:b/>
          <w:bCs/>
        </w:rPr>
        <w:t>Rezultati i pritshëm</w:t>
      </w:r>
    </w:p>
    <w:p w14:paraId="5639A716" w14:textId="77777777" w:rsidR="00532DF5" w:rsidRPr="00532DF5" w:rsidRDefault="00532DF5" w:rsidP="00532DF5">
      <w:r w:rsidRPr="00532DF5">
        <w:t>Nëse kjo pikë zbatohet në mënyrë të qartë, pritet që Plani i Veprimit të bëhet më i përdorshëm, më realist dhe më i zbatueshëm. Në afat të shkurtër, pritet më shumë qartësi për atë se cilat janë prioritetet kryesore dhe cilët aktorë duhet të angazhohen. Në afat të mesëm, pritet që kjo qartësi të ndihmojë në lëvizje më konkrete dhe në më pak shpërndarje të përgjegjësive.</w:t>
      </w:r>
    </w:p>
    <w:p w14:paraId="7CCBCC08" w14:textId="77777777" w:rsidR="00532DF5" w:rsidRPr="00532DF5" w:rsidRDefault="00532DF5" w:rsidP="00532DF5">
      <w:r w:rsidRPr="00532DF5">
        <w:t>Rezultati më i rëndësishëm do të ishte që plani të mos mbetet vetëm një dokument me rekomandime të përgjithshme, por të shndërrohet në një kornizë reale pune me logjikë të qartë veprimi.</w:t>
      </w:r>
    </w:p>
    <w:p w14:paraId="315F5554" w14:textId="77777777" w:rsidR="00532DF5" w:rsidRPr="00532DF5" w:rsidRDefault="00532DF5" w:rsidP="00532DF5">
      <w:pPr>
        <w:rPr>
          <w:b/>
          <w:bCs/>
        </w:rPr>
      </w:pPr>
      <w:r w:rsidRPr="00532DF5">
        <w:rPr>
          <w:b/>
          <w:bCs/>
        </w:rPr>
        <w:lastRenderedPageBreak/>
        <w:t>Buxheti i nevojshëm</w:t>
      </w:r>
    </w:p>
    <w:p w14:paraId="31594C43" w14:textId="77777777" w:rsidR="00532DF5" w:rsidRPr="00532DF5" w:rsidRDefault="00532DF5" w:rsidP="00532DF5">
      <w:r w:rsidRPr="00532DF5">
        <w:t xml:space="preserve">Kjo pikë kërkon kryesisht </w:t>
      </w:r>
      <w:r w:rsidRPr="00532DF5">
        <w:rPr>
          <w:b/>
          <w:bCs/>
        </w:rPr>
        <w:t>buxhet të ulët</w:t>
      </w:r>
      <w:r w:rsidRPr="00532DF5">
        <w:t>, sepse fokusohet në analizë, renditje prioritetesh, qartësim rolesh dhe organizim institucional. Një pjesë e madhe e saj mund të realizohet përmes koordinimit të aktorëve dhe përpunimit të materialit të mbledhur gjatë sesionit. Buxhet shtesë mund të nevojitet vetëm nëse planifikohet proces më i strukturuar konsultimi ose ndjekjeje, por në thelb kjo pikë varet më shumë nga qartësia organizative sesa nga investimi financiar.</w:t>
      </w:r>
    </w:p>
    <w:p w14:paraId="49CF6A86" w14:textId="77777777" w:rsidR="00532DF5" w:rsidRPr="00532DF5" w:rsidRDefault="00532DF5" w:rsidP="00532DF5">
      <w:pPr>
        <w:rPr>
          <w:b/>
          <w:bCs/>
        </w:rPr>
      </w:pPr>
      <w:r w:rsidRPr="00532DF5">
        <w:rPr>
          <w:b/>
          <w:bCs/>
        </w:rPr>
        <w:t>Institucionet dhe aktorët përgjegjës</w:t>
      </w:r>
    </w:p>
    <w:p w14:paraId="35367BC2" w14:textId="77777777" w:rsidR="00532DF5" w:rsidRPr="00532DF5" w:rsidRDefault="00532DF5" w:rsidP="00532DF5">
      <w:r w:rsidRPr="00532DF5">
        <w:t>Për realizimin e kësaj pike duhet të angazhohen:</w:t>
      </w:r>
    </w:p>
    <w:p w14:paraId="06369C98" w14:textId="77777777" w:rsidR="00532DF5" w:rsidRPr="00532DF5" w:rsidRDefault="00532DF5" w:rsidP="00532DF5">
      <w:pPr>
        <w:numPr>
          <w:ilvl w:val="0"/>
          <w:numId w:val="41"/>
        </w:numPr>
      </w:pPr>
      <w:r w:rsidRPr="00532DF5">
        <w:t>grupi organizator dhe koordinues i procesit;</w:t>
      </w:r>
    </w:p>
    <w:p w14:paraId="782221E5" w14:textId="77777777" w:rsidR="00532DF5" w:rsidRPr="00532DF5" w:rsidRDefault="00532DF5" w:rsidP="00532DF5">
      <w:pPr>
        <w:numPr>
          <w:ilvl w:val="0"/>
          <w:numId w:val="41"/>
        </w:numPr>
      </w:pPr>
      <w:r w:rsidRPr="00532DF5">
        <w:t>shkollat e mesme dhe drejtuesit e tyre;</w:t>
      </w:r>
    </w:p>
    <w:p w14:paraId="507B549D" w14:textId="77777777" w:rsidR="00532DF5" w:rsidRPr="00532DF5" w:rsidRDefault="00532DF5" w:rsidP="00532DF5">
      <w:pPr>
        <w:numPr>
          <w:ilvl w:val="0"/>
          <w:numId w:val="41"/>
        </w:numPr>
      </w:pPr>
      <w:r w:rsidRPr="00532DF5">
        <w:t>Komuna e Tetovës;</w:t>
      </w:r>
    </w:p>
    <w:p w14:paraId="2669DFC8" w14:textId="77777777" w:rsidR="00532DF5" w:rsidRPr="00532DF5" w:rsidRDefault="00532DF5" w:rsidP="00532DF5">
      <w:pPr>
        <w:numPr>
          <w:ilvl w:val="0"/>
          <w:numId w:val="41"/>
        </w:numPr>
      </w:pPr>
      <w:r w:rsidRPr="00532DF5">
        <w:t>Byroja për Arsim;</w:t>
      </w:r>
    </w:p>
    <w:p w14:paraId="46BABFD7" w14:textId="77777777" w:rsidR="00532DF5" w:rsidRPr="00532DF5" w:rsidRDefault="00532DF5" w:rsidP="00532DF5">
      <w:pPr>
        <w:numPr>
          <w:ilvl w:val="0"/>
          <w:numId w:val="41"/>
        </w:numPr>
      </w:pPr>
      <w:r w:rsidRPr="00532DF5">
        <w:t>organizatat partnere;</w:t>
      </w:r>
    </w:p>
    <w:p w14:paraId="055E8030" w14:textId="77777777" w:rsidR="00532DF5" w:rsidRPr="00532DF5" w:rsidRDefault="00532DF5" w:rsidP="00532DF5">
      <w:pPr>
        <w:numPr>
          <w:ilvl w:val="0"/>
          <w:numId w:val="41"/>
        </w:numPr>
      </w:pPr>
      <w:r w:rsidRPr="00532DF5">
        <w:t>profesionistët e përfshirë në sesion;</w:t>
      </w:r>
    </w:p>
    <w:p w14:paraId="15686631" w14:textId="77777777" w:rsidR="00532DF5" w:rsidRPr="00532DF5" w:rsidRDefault="00532DF5" w:rsidP="00532DF5">
      <w:pPr>
        <w:numPr>
          <w:ilvl w:val="0"/>
          <w:numId w:val="41"/>
        </w:numPr>
      </w:pPr>
      <w:r w:rsidRPr="00532DF5">
        <w:t>aktorët lokalë që do të kenë rol në zbatim.</w:t>
      </w:r>
    </w:p>
    <w:p w14:paraId="6125147B" w14:textId="77777777" w:rsidR="00532DF5" w:rsidRPr="00532DF5" w:rsidRDefault="00532DF5" w:rsidP="00532DF5">
      <w:r w:rsidRPr="00532DF5">
        <w:t>Përgjegjësia kryesore në këtë pikë bie mbi ata që përgatisin dhe finalizojnë dokumentin e Planit të Veprimit, por zbatimi i saj lidhet drejtpërdrejt me gatishmërinë e të gjithë aktorëve për të pranuar dhe ushtruar rolin e tyre.</w:t>
      </w:r>
    </w:p>
    <w:p w14:paraId="668F92BD" w14:textId="77777777" w:rsidR="00532DF5" w:rsidRPr="00532DF5" w:rsidRDefault="00532DF5" w:rsidP="00532DF5">
      <w:pPr>
        <w:rPr>
          <w:b/>
          <w:bCs/>
        </w:rPr>
      </w:pPr>
      <w:r w:rsidRPr="00532DF5">
        <w:rPr>
          <w:b/>
          <w:bCs/>
        </w:rPr>
        <w:t>Prioriteti dhe afati i zbatimit</w:t>
      </w:r>
    </w:p>
    <w:p w14:paraId="2CFD579E" w14:textId="77777777" w:rsidR="00532DF5" w:rsidRPr="00532DF5" w:rsidRDefault="00532DF5" w:rsidP="00532DF5">
      <w:r w:rsidRPr="00532DF5">
        <w:t xml:space="preserve">Kjo pikë duhet të konsiderohet </w:t>
      </w:r>
      <w:r w:rsidRPr="00532DF5">
        <w:rPr>
          <w:b/>
          <w:bCs/>
        </w:rPr>
        <w:t>me prioritet shumë të lartë</w:t>
      </w:r>
      <w:r w:rsidRPr="00532DF5">
        <w:t xml:space="preserve">, sepse nga ajo varet përdorshmëria e gjithë planit. Hapat e parë duhet të nisin në </w:t>
      </w:r>
      <w:r w:rsidRPr="00532DF5">
        <w:rPr>
          <w:b/>
          <w:bCs/>
        </w:rPr>
        <w:t>afat të menjëhershëm</w:t>
      </w:r>
      <w:r w:rsidRPr="00532DF5">
        <w:t>, menjëherë pas përfundimit të sesionit, gjatë fazës së përpunimit të draftit të përmirësuar të Planit të Veprimit. Qartësimi i roleve dhe prioriteteve duhet të jetë pjesë e versionit final të dokumentit dhe bazë për çdo veprim të mëtejshëm.</w:t>
      </w:r>
    </w:p>
    <w:p w14:paraId="0E172503" w14:textId="77777777" w:rsidR="00532DF5" w:rsidRPr="00532DF5" w:rsidRDefault="00532DF5" w:rsidP="00532DF5">
      <w:pPr>
        <w:rPr>
          <w:b/>
          <w:bCs/>
        </w:rPr>
      </w:pPr>
      <w:r w:rsidRPr="00532DF5">
        <w:rPr>
          <w:b/>
          <w:bCs/>
        </w:rPr>
        <w:t>Formulim përmbyllës për këtë pikë</w:t>
      </w:r>
    </w:p>
    <w:p w14:paraId="28F3AB0C" w14:textId="77777777" w:rsidR="00532DF5" w:rsidRPr="00532DF5" w:rsidRDefault="00532DF5" w:rsidP="00532DF5">
      <w:r w:rsidRPr="00532DF5">
        <w:t>Përcaktimi i prioriteteve, roleve dhe përgjegjësive është elementi që e bën Planin e Veprimit të zbatueshëm dhe funksional. Hulumtimi ka identifikuar një varg sfidash serioze, por vetëm përmes renditjes së qartë të prioriteteve dhe ndarjes së përgjegjësive këto sfida mund të kthehen në veprim real. Për këtë arsye, kjo pikë duhet të trajtohet si hallka që lidh gjithë planin me zbatimin e tij praktik.</w:t>
      </w:r>
    </w:p>
    <w:p w14:paraId="1E5BEDF4" w14:textId="75FB4E41" w:rsidR="00532DF5" w:rsidRPr="00532DF5" w:rsidRDefault="00532DF5" w:rsidP="00532DF5">
      <w:pPr>
        <w:pStyle w:val="Title"/>
        <w:rPr>
          <w:rStyle w:val="BookTitle"/>
          <w:sz w:val="44"/>
          <w:szCs w:val="44"/>
        </w:rPr>
      </w:pPr>
      <w:r w:rsidRPr="00532DF5">
        <w:rPr>
          <w:rStyle w:val="BookTitle"/>
          <w:sz w:val="44"/>
          <w:szCs w:val="44"/>
        </w:rPr>
        <w:lastRenderedPageBreak/>
        <w:t>F</w:t>
      </w:r>
      <w:r w:rsidRPr="00532DF5">
        <w:rPr>
          <w:rStyle w:val="BookTitle"/>
          <w:sz w:val="44"/>
          <w:szCs w:val="44"/>
          <w:u w:val="single"/>
        </w:rPr>
        <w:t>ushat më prioritare për veprim të menjëhershëm</w:t>
      </w:r>
    </w:p>
    <w:p w14:paraId="47C474A5" w14:textId="77777777" w:rsidR="00532DF5" w:rsidRPr="00532DF5" w:rsidRDefault="00532DF5" w:rsidP="00532DF5">
      <w:r w:rsidRPr="00532DF5">
        <w:t>Megjithëse të gjitha pikat e paraqitura në këtë Plan Veprimi janë të rëndësishme për përmirësimin e përfshirjes së fëmijëve me aftësi të kufizuara, bazuar në gjetjet e hulumtimit dhe në urgjencën e problematikave të identifikuara, disa fusha dalin si më prioritare për veprim të menjëhershëm në nivel lokal.</w:t>
      </w:r>
    </w:p>
    <w:p w14:paraId="56BBB0F6" w14:textId="77777777" w:rsidR="00532DF5" w:rsidRPr="00532DF5" w:rsidRDefault="00532DF5" w:rsidP="00532DF5">
      <w:pPr>
        <w:rPr>
          <w:b/>
          <w:bCs/>
          <w:sz w:val="28"/>
          <w:szCs w:val="28"/>
        </w:rPr>
      </w:pPr>
      <w:r w:rsidRPr="00532DF5">
        <w:rPr>
          <w:b/>
          <w:bCs/>
          <w:sz w:val="28"/>
          <w:szCs w:val="28"/>
        </w:rPr>
        <w:t>1. Përmirësimi i kushteve në shkolla</w:t>
      </w:r>
    </w:p>
    <w:p w14:paraId="7980B118" w14:textId="77777777" w:rsidR="00532DF5" w:rsidRPr="00532DF5" w:rsidRDefault="00532DF5" w:rsidP="00532DF5">
      <w:r w:rsidRPr="00532DF5">
        <w:t xml:space="preserve">Kjo pikë konsiderohet prioritet i lartë sepse shkolla është institucioni ku fëmijët kalojnë pjesën më të madhe të ditës dhe ku përfshirja duhet të jetë reale, e sigurt dhe funksionale. Të dhënat e hulumtimit tregojnë se </w:t>
      </w:r>
      <w:r w:rsidRPr="00532DF5">
        <w:rPr>
          <w:b/>
          <w:bCs/>
        </w:rPr>
        <w:t>74.9%</w:t>
      </w:r>
      <w:r w:rsidRPr="00532DF5">
        <w:t xml:space="preserve"> e të anketuarve mendojnë se shkollat në Tetovë nuk ofrojnë mjedise të përshtatura, çka e bën këtë fushë një nga më urgjentet për ndërhyrje.</w:t>
      </w:r>
    </w:p>
    <w:p w14:paraId="5916DCDB" w14:textId="77777777" w:rsidR="00532DF5" w:rsidRPr="00532DF5" w:rsidRDefault="00532DF5" w:rsidP="00532DF5">
      <w:pPr>
        <w:rPr>
          <w:b/>
          <w:bCs/>
          <w:sz w:val="28"/>
          <w:szCs w:val="28"/>
        </w:rPr>
      </w:pPr>
      <w:r w:rsidRPr="00532DF5">
        <w:rPr>
          <w:b/>
          <w:bCs/>
          <w:sz w:val="28"/>
          <w:szCs w:val="28"/>
        </w:rPr>
        <w:t>2. Rritja e qasjes fizike në shkolla dhe hapësira publike</w:t>
      </w:r>
    </w:p>
    <w:p w14:paraId="5D239034" w14:textId="77777777" w:rsidR="00532DF5" w:rsidRPr="00532DF5" w:rsidRDefault="00532DF5" w:rsidP="00532DF5">
      <w:r w:rsidRPr="00532DF5">
        <w:t xml:space="preserve">Qasja fizike është kusht bazë për pjesëmarrje të barabartë. Fakti që </w:t>
      </w:r>
      <w:r w:rsidRPr="00532DF5">
        <w:rPr>
          <w:b/>
          <w:bCs/>
        </w:rPr>
        <w:t>67.3%</w:t>
      </w:r>
      <w:r w:rsidRPr="00532DF5">
        <w:t xml:space="preserve"> e të anketuarve kanë vërejtur mungesë të infrastrukturës së përshtatur tregon se pengesat fizike vazhdojnë të jenë një barrierë serioze dhe konkrete, e cila kërkon adresim të drejtpërdrejtë.</w:t>
      </w:r>
    </w:p>
    <w:p w14:paraId="38600225" w14:textId="77777777" w:rsidR="00532DF5" w:rsidRPr="00532DF5" w:rsidRDefault="00532DF5" w:rsidP="00532DF5">
      <w:pPr>
        <w:rPr>
          <w:b/>
          <w:bCs/>
          <w:sz w:val="28"/>
          <w:szCs w:val="28"/>
        </w:rPr>
      </w:pPr>
      <w:r w:rsidRPr="00532DF5">
        <w:rPr>
          <w:b/>
          <w:bCs/>
          <w:sz w:val="28"/>
          <w:szCs w:val="28"/>
        </w:rPr>
        <w:t>3. Parandalimi i paragjykimit, diskriminimit dhe përjashtimit social</w:t>
      </w:r>
    </w:p>
    <w:p w14:paraId="563F0474" w14:textId="77777777" w:rsidR="00532DF5" w:rsidRPr="00532DF5" w:rsidRDefault="00532DF5" w:rsidP="00532DF5">
      <w:r w:rsidRPr="00532DF5">
        <w:t xml:space="preserve">Kjo fushë është prioritare sepse përfshirja nuk varet vetëm nga infrastruktura dhe shërbimet, por edhe nga klima sociale. Sipas hulumtimit, </w:t>
      </w:r>
      <w:r w:rsidRPr="00532DF5">
        <w:rPr>
          <w:b/>
          <w:bCs/>
        </w:rPr>
        <w:t>56%</w:t>
      </w:r>
      <w:r w:rsidRPr="00532DF5">
        <w:t xml:space="preserve"> e të anketuarve kanë vërejtur diskriminim ose paragjykim. Kjo tregon nevojën për masa që adresojnë jo vetëm kushtet, por edhe qëndrimet dhe sjelljet përjashtuese.</w:t>
      </w:r>
    </w:p>
    <w:p w14:paraId="4A9ACD20" w14:textId="77777777" w:rsidR="00532DF5" w:rsidRPr="00532DF5" w:rsidRDefault="00532DF5" w:rsidP="00532DF5">
      <w:pPr>
        <w:rPr>
          <w:b/>
          <w:bCs/>
          <w:sz w:val="28"/>
          <w:szCs w:val="28"/>
        </w:rPr>
      </w:pPr>
      <w:r w:rsidRPr="00532DF5">
        <w:rPr>
          <w:b/>
          <w:bCs/>
          <w:sz w:val="28"/>
          <w:szCs w:val="28"/>
        </w:rPr>
        <w:t>4. Forcimi i mbështetjes profesionale në shkolla</w:t>
      </w:r>
    </w:p>
    <w:p w14:paraId="2FBC2F8D" w14:textId="77777777" w:rsidR="00532DF5" w:rsidRDefault="00532DF5" w:rsidP="00532DF5">
      <w:r w:rsidRPr="00532DF5">
        <w:t>Mbështetja profesionale është e domosdoshme për identifikimin e hershëm të problemeve, orientimin e familjeve dhe ndërtimin e praktikave përfshirëse në institucionet arsimore. Mungesa e stafit të trajnuar dhe e mekanizmave praktikë është përmendur si problem i përsëritur në hulumtim, prandaj kjo fushë duhet të trajtohet me prioritet.</w:t>
      </w:r>
    </w:p>
    <w:p w14:paraId="07962F25" w14:textId="77777777" w:rsidR="00532DF5" w:rsidRDefault="00532DF5" w:rsidP="00532DF5"/>
    <w:p w14:paraId="0B5AC4CA" w14:textId="77777777" w:rsidR="00532DF5" w:rsidRPr="00532DF5" w:rsidRDefault="00532DF5" w:rsidP="00532DF5"/>
    <w:p w14:paraId="6178EF6A" w14:textId="77777777" w:rsidR="00532DF5" w:rsidRPr="00532DF5" w:rsidRDefault="00532DF5" w:rsidP="00532DF5">
      <w:pPr>
        <w:rPr>
          <w:b/>
          <w:bCs/>
          <w:sz w:val="28"/>
          <w:szCs w:val="28"/>
        </w:rPr>
      </w:pPr>
      <w:r w:rsidRPr="00532DF5">
        <w:rPr>
          <w:b/>
          <w:bCs/>
          <w:sz w:val="28"/>
          <w:szCs w:val="28"/>
        </w:rPr>
        <w:t>5. Përmirësimi i informimit dhe orientimit për familjet</w:t>
      </w:r>
    </w:p>
    <w:p w14:paraId="7785A260" w14:textId="77777777" w:rsidR="00532DF5" w:rsidRPr="00532DF5" w:rsidRDefault="00532DF5" w:rsidP="00532DF5">
      <w:r w:rsidRPr="00532DF5">
        <w:t xml:space="preserve">Kjo fushë del si veçanërisht urgjente sepse </w:t>
      </w:r>
      <w:r w:rsidRPr="00532DF5">
        <w:rPr>
          <w:b/>
          <w:bCs/>
        </w:rPr>
        <w:t>59.3%</w:t>
      </w:r>
      <w:r w:rsidRPr="00532DF5">
        <w:t xml:space="preserve"> e të anketuarve nuk janë të informuar për shërbimet falas ose mbështetëse. Kjo tregon se edhe aty ku ekziston ndihmë, ajo nuk arrin mjaftueshëm te familjet. Për këtë arsye, përmirësimi i informimit dhe orientimit duhet të konsiderohet ndër hapat më të menjëhershëm dhe më të realizueshëm.</w:t>
      </w:r>
    </w:p>
    <w:p w14:paraId="5CB33A27" w14:textId="77777777" w:rsidR="00532DF5" w:rsidRDefault="00532DF5" w:rsidP="00532DF5">
      <w:r w:rsidRPr="00532DF5">
        <w:lastRenderedPageBreak/>
        <w:t>Në këtë kuptim, këto fusha përfaqësojnë bazën fillestare të ndërhyrjes, sepse lidhen drejtpërdrejt me nevojat më të dukshme, me boshllëqet më të mëdha të identifikuara në hulumtim dhe me masat që mund të krijojnë efekt më të shpejtë në përmirësimin e përfshirjes.</w:t>
      </w:r>
    </w:p>
    <w:p w14:paraId="4EFDA3D3" w14:textId="3C5BD421" w:rsidR="008F071C" w:rsidRDefault="008F071C" w:rsidP="00532DF5">
      <w:r w:rsidRPr="008F071C">
        <w:t>Në tërësi, fushat prioritare të paraqitura në këtë Plan Veprimi nuk duhet të shihen si masa të ndara nga njëra-tjetra, por si pjesë të një qasjeje të përbashkët dhe të ndërlidhur për përmirësimin e përfshirjes së fëmijëve me aftësi të kufizuara në nivel lokal. Disa prej tyre kërkojnë veprim të menjëhershëm, ndërsa të tjerat kërkojnë koordinim dhe planifikim më të qëndrueshëm institucional. Megjithatë, të gjitha së bashku përbëjnë bazën e nevojshme për kalimin nga identifikimi i problemeve te ndërtimi i një qasjeje më të qartë, më funksionale dhe më të zbatueshme në praktikë</w:t>
      </w:r>
    </w:p>
    <w:p w14:paraId="3590377C" w14:textId="78AD67A3" w:rsidR="008F071C" w:rsidRPr="008F071C" w:rsidRDefault="008F071C" w:rsidP="008F071C">
      <w:pPr>
        <w:pStyle w:val="Heading1"/>
      </w:pPr>
      <w:r w:rsidRPr="008F071C">
        <w:t>Përfundimi</w:t>
      </w:r>
    </w:p>
    <w:p w14:paraId="2D972895" w14:textId="77777777" w:rsidR="008F071C" w:rsidRPr="008F071C" w:rsidRDefault="008F071C" w:rsidP="008F071C">
      <w:r w:rsidRPr="008F071C">
        <w:t>Ky Plan Veprimi është hartuar si dokument orientues institucional, i mbështetur në gjetjet e hulumtimit dhe në nevojat e identifikuara në terren, me qëllim që të kontribuojë në përmirësimin e përfshirjes, qasjes dhe mbështetjes për fëmijët me aftësi të kufizuara në Tetovë. Përmbajtja e tij pasqyron sfidat kryesore të evidentuara në nivel lokal dhe i përkthen ato në drejtime konkrete veprimi, të cilat mund të shërbejnë si bazë për angazhim të mëtejshëm institucional dhe ndërinstitucional.</w:t>
      </w:r>
    </w:p>
    <w:p w14:paraId="1AFCAD0E" w14:textId="77777777" w:rsidR="008F071C" w:rsidRPr="008F071C" w:rsidRDefault="008F071C" w:rsidP="008F071C">
      <w:r w:rsidRPr="008F071C">
        <w:t>Të dhënat e hulumtimit tregojnë qartë se problematikat nuk janë të izoluara, por të ndërlidhura dhe shumëdimensionale. Ato përfshijnë mungesën e kushteve të përshtatura në shkolla, qasjen e kufizuar fizike, praninë e paragjykimit dhe diskriminimit, nivelin e ulët të informimit për shërbimet mbështetëse, mbështetjen e pamjaftueshme profesionale, vështirësitë me të cilat përballen familjet, si dhe nevojën për bashkëpunim më të fortë ndërmjet aktorëve lokalë. Për këtë arsye, zbatimi i masave të propozuara kërkon qasje të koordinuar, prioritizim të qartë dhe përgjegjësi të përcaktuara në mënyrë konkrete.</w:t>
      </w:r>
    </w:p>
    <w:p w14:paraId="6A87AC27" w14:textId="77777777" w:rsidR="008F071C" w:rsidRPr="008F071C" w:rsidRDefault="008F071C" w:rsidP="008F071C">
      <w:r w:rsidRPr="008F071C">
        <w:t>Ky dokument nuk synon të mbetet vetëm në nivel deklarativ, por të shërbejë si bazë praktike për veprim dhe si pikë reference për institucionet, shkollat, organizatat dhe aktorët e tjerë relevantë që kanë rol në këtë fushë. Vlera e tij qëndron pikërisht në faktin se lidh evidencën e mbledhur nga hulumtimi me nevojën për ndërhyrje reale dhe të zbatueshme në nivel lokal.</w:t>
      </w:r>
    </w:p>
    <w:p w14:paraId="71E44B9A" w14:textId="77777777" w:rsidR="008F071C" w:rsidRDefault="008F071C" w:rsidP="008F071C">
      <w:r w:rsidRPr="008F071C">
        <w:t>Nëse fushat prioritare të përcaktuara në këtë Plan Veprimi trajtohen me seriozitet, përgjegjësi dhe bashkëpunim, atëherë ky dokument mund të kontribuojë në krijimin e një qasjeje më funksionale, më të ndjeshme dhe më të qëndrueshme për përfshirjen e fëmijëve me aftësi të kufizuara. Në këtë kuptim, Plani i Veprimit përfaqëson një hap të rëndësishëm nga identifikimi i problemeve drejt ndërtimit të një përgjigjeje më të organizuar, më të drejtë dhe më efektive në interes të fëmijëve dhe familjeve të tyre.</w:t>
      </w:r>
    </w:p>
    <w:p w14:paraId="48683CD1" w14:textId="77777777" w:rsidR="008F071C" w:rsidRPr="008F071C" w:rsidRDefault="008F071C" w:rsidP="008F071C"/>
    <w:p w14:paraId="4EED1B11" w14:textId="77777777" w:rsidR="008F071C" w:rsidRPr="008F071C" w:rsidRDefault="008F071C" w:rsidP="008F071C">
      <w:pPr>
        <w:pStyle w:val="Heading1"/>
      </w:pPr>
      <w:r w:rsidRPr="008F071C">
        <w:t>Autorësia dhe kreditet</w:t>
      </w:r>
    </w:p>
    <w:p w14:paraId="79342B7F" w14:textId="77777777" w:rsidR="008F071C" w:rsidRPr="008F071C" w:rsidRDefault="008F071C" w:rsidP="008F071C">
      <w:r w:rsidRPr="008F071C">
        <w:t xml:space="preserve">Autorësia e këtij dokumenti i takon Grupit joformal </w:t>
      </w:r>
      <w:r w:rsidRPr="008F071C">
        <w:rPr>
          <w:b/>
          <w:bCs/>
        </w:rPr>
        <w:t>“Rinia e Zëshme”.</w:t>
      </w:r>
      <w:r w:rsidRPr="008F071C">
        <w:t xml:space="preserve"> Dokumenti është hartuar mbi bazën e gjetjeve të hulumtimit, si dhe të kontributeve të mbledhura gjatë sesionit të punës </w:t>
      </w:r>
      <w:r w:rsidRPr="008F071C">
        <w:rPr>
          <w:b/>
          <w:bCs/>
        </w:rPr>
        <w:t>“Nga Hulumtimi te Veprimi”.</w:t>
      </w:r>
      <w:r w:rsidRPr="008F071C">
        <w:rPr>
          <w:b/>
          <w:bCs/>
        </w:rPr>
        <w:br/>
      </w:r>
      <w:r w:rsidRPr="008F071C">
        <w:t xml:space="preserve">Koordinator i procesit: </w:t>
      </w:r>
      <w:r w:rsidRPr="008F071C">
        <w:rPr>
          <w:b/>
          <w:bCs/>
        </w:rPr>
        <w:t>Lorin Dervishi.</w:t>
      </w:r>
      <w:r w:rsidRPr="008F071C">
        <w:rPr>
          <w:b/>
          <w:bCs/>
        </w:rPr>
        <w:br/>
      </w:r>
      <w:r w:rsidRPr="008F071C">
        <w:t>Çdo riprodhim, përdorim ose shpërndarje e plotë apo e pjesshme e dokumentit duhet të shoqërohet me citimin e autorësisë përkatëse.</w:t>
      </w:r>
    </w:p>
    <w:p w14:paraId="783CDED0" w14:textId="77777777" w:rsidR="008F071C" w:rsidRPr="00532DF5" w:rsidRDefault="008F071C" w:rsidP="00532DF5"/>
    <w:p w14:paraId="73AB104D" w14:textId="79974C6C" w:rsidR="00532DF5" w:rsidRDefault="00532DF5" w:rsidP="008C7379"/>
    <w:sectPr w:rsidR="00532D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AA6"/>
    <w:multiLevelType w:val="multilevel"/>
    <w:tmpl w:val="4FDA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80814"/>
    <w:multiLevelType w:val="multilevel"/>
    <w:tmpl w:val="44B2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502B0"/>
    <w:multiLevelType w:val="multilevel"/>
    <w:tmpl w:val="8712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97A0C"/>
    <w:multiLevelType w:val="multilevel"/>
    <w:tmpl w:val="FC52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D7768"/>
    <w:multiLevelType w:val="multilevel"/>
    <w:tmpl w:val="208C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25470"/>
    <w:multiLevelType w:val="multilevel"/>
    <w:tmpl w:val="2D82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8812DF"/>
    <w:multiLevelType w:val="multilevel"/>
    <w:tmpl w:val="3A26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E2DAD"/>
    <w:multiLevelType w:val="multilevel"/>
    <w:tmpl w:val="1822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A7D88"/>
    <w:multiLevelType w:val="multilevel"/>
    <w:tmpl w:val="255A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8719D6"/>
    <w:multiLevelType w:val="multilevel"/>
    <w:tmpl w:val="CCF8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F64C6"/>
    <w:multiLevelType w:val="multilevel"/>
    <w:tmpl w:val="8E1E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383F4C"/>
    <w:multiLevelType w:val="multilevel"/>
    <w:tmpl w:val="FC0C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9489A"/>
    <w:multiLevelType w:val="multilevel"/>
    <w:tmpl w:val="10B8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250F50"/>
    <w:multiLevelType w:val="multilevel"/>
    <w:tmpl w:val="5B66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8F14BF"/>
    <w:multiLevelType w:val="multilevel"/>
    <w:tmpl w:val="09C2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D3146"/>
    <w:multiLevelType w:val="multilevel"/>
    <w:tmpl w:val="EC1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C2FD4"/>
    <w:multiLevelType w:val="multilevel"/>
    <w:tmpl w:val="08A2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EB78A4"/>
    <w:multiLevelType w:val="multilevel"/>
    <w:tmpl w:val="0F4E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002F3"/>
    <w:multiLevelType w:val="multilevel"/>
    <w:tmpl w:val="B16A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54DA3"/>
    <w:multiLevelType w:val="multilevel"/>
    <w:tmpl w:val="37F6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E03350"/>
    <w:multiLevelType w:val="multilevel"/>
    <w:tmpl w:val="88EA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F57BD5"/>
    <w:multiLevelType w:val="multilevel"/>
    <w:tmpl w:val="D91A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C10546"/>
    <w:multiLevelType w:val="multilevel"/>
    <w:tmpl w:val="D8BC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410DC4"/>
    <w:multiLevelType w:val="multilevel"/>
    <w:tmpl w:val="74B0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41360C"/>
    <w:multiLevelType w:val="multilevel"/>
    <w:tmpl w:val="554C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583EFE"/>
    <w:multiLevelType w:val="multilevel"/>
    <w:tmpl w:val="940E7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5A0B55"/>
    <w:multiLevelType w:val="multilevel"/>
    <w:tmpl w:val="B4BE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20750"/>
    <w:multiLevelType w:val="multilevel"/>
    <w:tmpl w:val="5952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1238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4E41AB"/>
    <w:multiLevelType w:val="multilevel"/>
    <w:tmpl w:val="1594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090E21"/>
    <w:multiLevelType w:val="multilevel"/>
    <w:tmpl w:val="97F6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A8626F"/>
    <w:multiLevelType w:val="multilevel"/>
    <w:tmpl w:val="FFF8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924E97"/>
    <w:multiLevelType w:val="multilevel"/>
    <w:tmpl w:val="9974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E66110"/>
    <w:multiLevelType w:val="multilevel"/>
    <w:tmpl w:val="DAA6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17057F"/>
    <w:multiLevelType w:val="multilevel"/>
    <w:tmpl w:val="02C6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0F7B5B"/>
    <w:multiLevelType w:val="multilevel"/>
    <w:tmpl w:val="634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702EDA"/>
    <w:multiLevelType w:val="multilevel"/>
    <w:tmpl w:val="32E49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947DAF"/>
    <w:multiLevelType w:val="multilevel"/>
    <w:tmpl w:val="FD40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B45242"/>
    <w:multiLevelType w:val="multilevel"/>
    <w:tmpl w:val="F094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F2024E"/>
    <w:multiLevelType w:val="multilevel"/>
    <w:tmpl w:val="5346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9325BE"/>
    <w:multiLevelType w:val="multilevel"/>
    <w:tmpl w:val="6906A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2626590">
    <w:abstractNumId w:val="28"/>
  </w:num>
  <w:num w:numId="2" w16cid:durableId="395057751">
    <w:abstractNumId w:val="40"/>
  </w:num>
  <w:num w:numId="3" w16cid:durableId="1456485885">
    <w:abstractNumId w:val="6"/>
  </w:num>
  <w:num w:numId="4" w16cid:durableId="779761232">
    <w:abstractNumId w:val="34"/>
  </w:num>
  <w:num w:numId="5" w16cid:durableId="1453789620">
    <w:abstractNumId w:val="31"/>
  </w:num>
  <w:num w:numId="6" w16cid:durableId="237053996">
    <w:abstractNumId w:val="22"/>
  </w:num>
  <w:num w:numId="7" w16cid:durableId="24333892">
    <w:abstractNumId w:val="32"/>
  </w:num>
  <w:num w:numId="8" w16cid:durableId="1683120223">
    <w:abstractNumId w:val="15"/>
  </w:num>
  <w:num w:numId="9" w16cid:durableId="1638218875">
    <w:abstractNumId w:val="16"/>
  </w:num>
  <w:num w:numId="10" w16cid:durableId="902562563">
    <w:abstractNumId w:val="35"/>
  </w:num>
  <w:num w:numId="11" w16cid:durableId="1862628064">
    <w:abstractNumId w:val="17"/>
  </w:num>
  <w:num w:numId="12" w16cid:durableId="1692803861">
    <w:abstractNumId w:val="13"/>
  </w:num>
  <w:num w:numId="13" w16cid:durableId="2075659006">
    <w:abstractNumId w:val="8"/>
  </w:num>
  <w:num w:numId="14" w16cid:durableId="2034067243">
    <w:abstractNumId w:val="29"/>
  </w:num>
  <w:num w:numId="15" w16cid:durableId="1722511086">
    <w:abstractNumId w:val="10"/>
  </w:num>
  <w:num w:numId="16" w16cid:durableId="571357350">
    <w:abstractNumId w:val="39"/>
  </w:num>
  <w:num w:numId="17" w16cid:durableId="1766346537">
    <w:abstractNumId w:val="30"/>
  </w:num>
  <w:num w:numId="18" w16cid:durableId="1434669521">
    <w:abstractNumId w:val="14"/>
  </w:num>
  <w:num w:numId="19" w16cid:durableId="923757697">
    <w:abstractNumId w:val="38"/>
  </w:num>
  <w:num w:numId="20" w16cid:durableId="95637697">
    <w:abstractNumId w:val="25"/>
  </w:num>
  <w:num w:numId="21" w16cid:durableId="836307622">
    <w:abstractNumId w:val="2"/>
  </w:num>
  <w:num w:numId="22" w16cid:durableId="1051343207">
    <w:abstractNumId w:val="12"/>
  </w:num>
  <w:num w:numId="23" w16cid:durableId="1658919278">
    <w:abstractNumId w:val="36"/>
  </w:num>
  <w:num w:numId="24" w16cid:durableId="925068291">
    <w:abstractNumId w:val="21"/>
  </w:num>
  <w:num w:numId="25" w16cid:durableId="906769471">
    <w:abstractNumId w:val="33"/>
  </w:num>
  <w:num w:numId="26" w16cid:durableId="1744373146">
    <w:abstractNumId w:val="3"/>
  </w:num>
  <w:num w:numId="27" w16cid:durableId="1864127271">
    <w:abstractNumId w:val="9"/>
  </w:num>
  <w:num w:numId="28" w16cid:durableId="2146853635">
    <w:abstractNumId w:val="24"/>
  </w:num>
  <w:num w:numId="29" w16cid:durableId="854346027">
    <w:abstractNumId w:val="20"/>
  </w:num>
  <w:num w:numId="30" w16cid:durableId="1822960432">
    <w:abstractNumId w:val="18"/>
  </w:num>
  <w:num w:numId="31" w16cid:durableId="706488664">
    <w:abstractNumId w:val="0"/>
  </w:num>
  <w:num w:numId="32" w16cid:durableId="81218827">
    <w:abstractNumId w:val="23"/>
  </w:num>
  <w:num w:numId="33" w16cid:durableId="1005785100">
    <w:abstractNumId w:val="37"/>
  </w:num>
  <w:num w:numId="34" w16cid:durableId="550961934">
    <w:abstractNumId w:val="7"/>
  </w:num>
  <w:num w:numId="35" w16cid:durableId="106430904">
    <w:abstractNumId w:val="26"/>
  </w:num>
  <w:num w:numId="36" w16cid:durableId="1439133925">
    <w:abstractNumId w:val="5"/>
  </w:num>
  <w:num w:numId="37" w16cid:durableId="43874130">
    <w:abstractNumId w:val="19"/>
  </w:num>
  <w:num w:numId="38" w16cid:durableId="101188281">
    <w:abstractNumId w:val="4"/>
  </w:num>
  <w:num w:numId="39" w16cid:durableId="1196119327">
    <w:abstractNumId w:val="11"/>
  </w:num>
  <w:num w:numId="40" w16cid:durableId="996571123">
    <w:abstractNumId w:val="27"/>
  </w:num>
  <w:num w:numId="41" w16cid:durableId="104740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379"/>
    <w:rsid w:val="0024204E"/>
    <w:rsid w:val="00532DF5"/>
    <w:rsid w:val="006B1D37"/>
    <w:rsid w:val="006F5383"/>
    <w:rsid w:val="008C7379"/>
    <w:rsid w:val="008F071C"/>
    <w:rsid w:val="00990042"/>
    <w:rsid w:val="00B96E06"/>
    <w:rsid w:val="00D12C5E"/>
    <w:rsid w:val="00D93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D0D5B"/>
  <w15:chartTrackingRefBased/>
  <w15:docId w15:val="{743CB0DA-5A6B-44C0-BDBE-5D94AFD1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73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C73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73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73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73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7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3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C73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73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73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73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7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379"/>
    <w:rPr>
      <w:rFonts w:eastAsiaTheme="majorEastAsia" w:cstheme="majorBidi"/>
      <w:color w:val="272727" w:themeColor="text1" w:themeTint="D8"/>
    </w:rPr>
  </w:style>
  <w:style w:type="paragraph" w:styleId="Title">
    <w:name w:val="Title"/>
    <w:basedOn w:val="Normal"/>
    <w:next w:val="Normal"/>
    <w:link w:val="TitleChar"/>
    <w:uiPriority w:val="10"/>
    <w:qFormat/>
    <w:rsid w:val="008C7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379"/>
    <w:pPr>
      <w:spacing w:before="160"/>
      <w:jc w:val="center"/>
    </w:pPr>
    <w:rPr>
      <w:i/>
      <w:iCs/>
      <w:color w:val="404040" w:themeColor="text1" w:themeTint="BF"/>
    </w:rPr>
  </w:style>
  <w:style w:type="character" w:customStyle="1" w:styleId="QuoteChar">
    <w:name w:val="Quote Char"/>
    <w:basedOn w:val="DefaultParagraphFont"/>
    <w:link w:val="Quote"/>
    <w:uiPriority w:val="29"/>
    <w:rsid w:val="008C7379"/>
    <w:rPr>
      <w:i/>
      <w:iCs/>
      <w:color w:val="404040" w:themeColor="text1" w:themeTint="BF"/>
    </w:rPr>
  </w:style>
  <w:style w:type="paragraph" w:styleId="ListParagraph">
    <w:name w:val="List Paragraph"/>
    <w:basedOn w:val="Normal"/>
    <w:uiPriority w:val="34"/>
    <w:qFormat/>
    <w:rsid w:val="008C7379"/>
    <w:pPr>
      <w:ind w:left="720"/>
      <w:contextualSpacing/>
    </w:pPr>
  </w:style>
  <w:style w:type="character" w:styleId="IntenseEmphasis">
    <w:name w:val="Intense Emphasis"/>
    <w:basedOn w:val="DefaultParagraphFont"/>
    <w:uiPriority w:val="21"/>
    <w:qFormat/>
    <w:rsid w:val="008C7379"/>
    <w:rPr>
      <w:i/>
      <w:iCs/>
      <w:color w:val="2F5496" w:themeColor="accent1" w:themeShade="BF"/>
    </w:rPr>
  </w:style>
  <w:style w:type="paragraph" w:styleId="IntenseQuote">
    <w:name w:val="Intense Quote"/>
    <w:basedOn w:val="Normal"/>
    <w:next w:val="Normal"/>
    <w:link w:val="IntenseQuoteChar"/>
    <w:uiPriority w:val="30"/>
    <w:qFormat/>
    <w:rsid w:val="008C73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7379"/>
    <w:rPr>
      <w:i/>
      <w:iCs/>
      <w:color w:val="2F5496" w:themeColor="accent1" w:themeShade="BF"/>
    </w:rPr>
  </w:style>
  <w:style w:type="character" w:styleId="IntenseReference">
    <w:name w:val="Intense Reference"/>
    <w:basedOn w:val="DefaultParagraphFont"/>
    <w:uiPriority w:val="32"/>
    <w:qFormat/>
    <w:rsid w:val="008C7379"/>
    <w:rPr>
      <w:b/>
      <w:bCs/>
      <w:smallCaps/>
      <w:color w:val="2F5496" w:themeColor="accent1" w:themeShade="BF"/>
      <w:spacing w:val="5"/>
    </w:rPr>
  </w:style>
  <w:style w:type="paragraph" w:styleId="NoSpacing">
    <w:name w:val="No Spacing"/>
    <w:uiPriority w:val="1"/>
    <w:qFormat/>
    <w:rsid w:val="008C7379"/>
    <w:pPr>
      <w:spacing w:after="0" w:line="240" w:lineRule="auto"/>
    </w:pPr>
  </w:style>
  <w:style w:type="paragraph" w:styleId="NormalWeb">
    <w:name w:val="Normal (Web)"/>
    <w:basedOn w:val="Normal"/>
    <w:uiPriority w:val="99"/>
    <w:semiHidden/>
    <w:unhideWhenUsed/>
    <w:rsid w:val="0099004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90042"/>
    <w:rPr>
      <w:b/>
      <w:bCs/>
    </w:rPr>
  </w:style>
  <w:style w:type="character" w:styleId="BookTitle">
    <w:name w:val="Book Title"/>
    <w:basedOn w:val="DefaultParagraphFont"/>
    <w:uiPriority w:val="33"/>
    <w:qFormat/>
    <w:rsid w:val="00532DF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44</Pages>
  <Words>14042</Words>
  <Characters>80042</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Lorisa Dervishi</dc:creator>
  <cp:keywords/>
  <dc:description/>
  <cp:lastModifiedBy>Lorisa Dervishi</cp:lastModifiedBy>
  <cp:revision>1</cp:revision>
  <dcterms:created xsi:type="dcterms:W3CDTF">2026-03-10T23:52:00Z</dcterms:created>
  <dcterms:modified xsi:type="dcterms:W3CDTF">2026-03-11T01:41:00Z</dcterms:modified>
</cp:coreProperties>
</file>